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3D912" w14:textId="77777777" w:rsidR="006D22F8" w:rsidRPr="006C68AE" w:rsidRDefault="00B310BF" w:rsidP="00D1047F">
      <w:pPr>
        <w:rPr>
          <w:rFonts w:asciiTheme="majorHAnsi" w:hAnsiTheme="majorHAnsi"/>
          <w:b/>
        </w:rPr>
      </w:pPr>
      <w:r w:rsidRPr="006C68AE">
        <w:rPr>
          <w:rFonts w:asciiTheme="majorHAnsi" w:hAnsiTheme="majorHAnsi"/>
          <w:b/>
        </w:rPr>
        <w:t>H</w:t>
      </w:r>
      <w:r w:rsidR="0009518C" w:rsidRPr="006C68AE">
        <w:rPr>
          <w:rFonts w:asciiTheme="majorHAnsi" w:hAnsiTheme="majorHAnsi"/>
          <w:b/>
        </w:rPr>
        <w:t>1/84-</w:t>
      </w:r>
      <w:r w:rsidR="000416A0">
        <w:rPr>
          <w:rFonts w:asciiTheme="majorHAnsi" w:hAnsiTheme="majorHAnsi"/>
          <w:b/>
        </w:rPr>
        <w:t>1</w:t>
      </w:r>
      <w:r w:rsidR="009F2AD0">
        <w:rPr>
          <w:rFonts w:asciiTheme="majorHAnsi" w:hAnsiTheme="majorHAnsi"/>
          <w:b/>
        </w:rPr>
        <w:t>2</w:t>
      </w:r>
      <w:r w:rsidR="0009518C" w:rsidRPr="006C68AE">
        <w:rPr>
          <w:rFonts w:asciiTheme="majorHAnsi" w:hAnsiTheme="majorHAnsi"/>
          <w:b/>
        </w:rPr>
        <w:t>/2020</w:t>
      </w:r>
      <w:r w:rsidR="006D22F8" w:rsidRPr="006C68AE">
        <w:rPr>
          <w:rFonts w:asciiTheme="majorHAnsi" w:hAnsiTheme="majorHAnsi"/>
          <w:b/>
        </w:rPr>
        <w:t>.</w:t>
      </w:r>
    </w:p>
    <w:p w14:paraId="5C1B4069" w14:textId="77777777" w:rsidR="006D22F8" w:rsidRPr="006C68AE" w:rsidRDefault="00AB6759" w:rsidP="00D1047F">
      <w:pPr>
        <w:jc w:val="center"/>
        <w:rPr>
          <w:rFonts w:asciiTheme="majorHAnsi" w:hAnsiTheme="majorHAnsi"/>
          <w:b/>
        </w:rPr>
      </w:pPr>
      <w:r w:rsidRPr="006C68AE">
        <w:rPr>
          <w:rFonts w:asciiTheme="majorHAnsi" w:hAnsiTheme="majorHAnsi"/>
          <w:b/>
        </w:rPr>
        <w:t xml:space="preserve">   </w:t>
      </w:r>
      <w:r w:rsidR="006D22F8" w:rsidRPr="006C68AE">
        <w:rPr>
          <w:rFonts w:asciiTheme="majorHAnsi" w:hAnsiTheme="majorHAnsi"/>
          <w:b/>
        </w:rPr>
        <w:t>JEGYZŐKÖNYV</w:t>
      </w:r>
    </w:p>
    <w:p w14:paraId="1C82D0D1" w14:textId="77777777" w:rsidR="006D22F8" w:rsidRPr="006C68AE" w:rsidRDefault="006D22F8" w:rsidP="00D1047F">
      <w:pPr>
        <w:jc w:val="both"/>
        <w:rPr>
          <w:rFonts w:asciiTheme="majorHAnsi" w:hAnsiTheme="majorHAnsi"/>
        </w:rPr>
      </w:pPr>
    </w:p>
    <w:p w14:paraId="61919F24" w14:textId="77777777" w:rsidR="006D22F8" w:rsidRPr="006C68AE" w:rsidRDefault="006D22F8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b/>
          <w:u w:val="single"/>
        </w:rPr>
        <w:t>Készült:</w:t>
      </w:r>
      <w:r w:rsidRPr="006C68AE">
        <w:rPr>
          <w:rFonts w:asciiTheme="majorHAnsi" w:hAnsiTheme="majorHAnsi"/>
        </w:rPr>
        <w:t xml:space="preserve"> Hegyeshalom Nagyközségi Önkormá</w:t>
      </w:r>
      <w:r w:rsidR="002003F3" w:rsidRPr="006C68AE">
        <w:rPr>
          <w:rFonts w:asciiTheme="majorHAnsi" w:hAnsiTheme="majorHAnsi"/>
        </w:rPr>
        <w:t>nyzat Képviselő-testületének 2020</w:t>
      </w:r>
      <w:r w:rsidRPr="006C68AE">
        <w:rPr>
          <w:rFonts w:asciiTheme="majorHAnsi" w:hAnsiTheme="majorHAnsi"/>
        </w:rPr>
        <w:t xml:space="preserve">. </w:t>
      </w:r>
      <w:r w:rsidR="004674E6">
        <w:rPr>
          <w:rFonts w:asciiTheme="majorHAnsi" w:hAnsiTheme="majorHAnsi"/>
        </w:rPr>
        <w:t>szeptember 7</w:t>
      </w:r>
      <w:r w:rsidR="002003F3" w:rsidRPr="006C68AE">
        <w:rPr>
          <w:rFonts w:asciiTheme="majorHAnsi" w:hAnsiTheme="majorHAnsi"/>
        </w:rPr>
        <w:t>-</w:t>
      </w:r>
      <w:r w:rsidR="00314463" w:rsidRPr="006C68AE">
        <w:rPr>
          <w:rFonts w:asciiTheme="majorHAnsi" w:hAnsiTheme="majorHAnsi"/>
        </w:rPr>
        <w:t>é</w:t>
      </w:r>
      <w:r w:rsidR="00B310BF" w:rsidRPr="006C68AE">
        <w:rPr>
          <w:rFonts w:asciiTheme="majorHAnsi" w:hAnsiTheme="majorHAnsi"/>
        </w:rPr>
        <w:t xml:space="preserve">n </w:t>
      </w:r>
      <w:r w:rsidRPr="006C68AE">
        <w:rPr>
          <w:rFonts w:asciiTheme="majorHAnsi" w:hAnsiTheme="majorHAnsi"/>
        </w:rPr>
        <w:t>megtartott</w:t>
      </w:r>
      <w:r w:rsidR="00451E09" w:rsidRPr="006C68AE">
        <w:rPr>
          <w:rFonts w:asciiTheme="majorHAnsi" w:hAnsiTheme="majorHAnsi"/>
        </w:rPr>
        <w:t xml:space="preserve"> rendkívüli </w:t>
      </w:r>
      <w:r w:rsidRPr="006C68AE">
        <w:rPr>
          <w:rFonts w:asciiTheme="majorHAnsi" w:hAnsiTheme="majorHAnsi"/>
        </w:rPr>
        <w:t xml:space="preserve">nyilvános üléséről. </w:t>
      </w:r>
    </w:p>
    <w:p w14:paraId="2A931147" w14:textId="77777777" w:rsidR="0009518C" w:rsidRPr="006C68AE" w:rsidRDefault="0009518C" w:rsidP="00D1047F">
      <w:pPr>
        <w:jc w:val="both"/>
        <w:rPr>
          <w:rFonts w:asciiTheme="majorHAnsi" w:hAnsiTheme="majorHAnsi"/>
        </w:rPr>
      </w:pPr>
    </w:p>
    <w:p w14:paraId="670AAB87" w14:textId="77777777" w:rsidR="006D22F8" w:rsidRPr="006C68AE" w:rsidRDefault="006D22F8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b/>
          <w:u w:val="single"/>
        </w:rPr>
        <w:t xml:space="preserve">Jelen vannak: </w:t>
      </w:r>
      <w:r w:rsidRPr="006C68AE">
        <w:rPr>
          <w:rFonts w:asciiTheme="majorHAnsi" w:hAnsiTheme="majorHAnsi"/>
        </w:rPr>
        <w:t>Szőke László polgármester</w:t>
      </w:r>
    </w:p>
    <w:p w14:paraId="1F6358F9" w14:textId="77777777" w:rsidR="006D22F8" w:rsidRPr="006C68AE" w:rsidRDefault="0028188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</w:t>
      </w:r>
      <w:r w:rsidR="00064672">
        <w:rPr>
          <w:rFonts w:asciiTheme="majorHAnsi" w:hAnsiTheme="majorHAnsi"/>
        </w:rPr>
        <w:tab/>
      </w:r>
      <w:r w:rsidR="00064672">
        <w:rPr>
          <w:rFonts w:asciiTheme="majorHAnsi" w:hAnsiTheme="majorHAnsi"/>
        </w:rPr>
        <w:tab/>
        <w:t xml:space="preserve">  </w:t>
      </w:r>
      <w:r w:rsidRPr="006C68AE">
        <w:rPr>
          <w:rFonts w:asciiTheme="majorHAnsi" w:hAnsiTheme="majorHAnsi"/>
        </w:rPr>
        <w:t xml:space="preserve"> </w:t>
      </w:r>
      <w:r w:rsidR="00B310BF" w:rsidRPr="006C68AE">
        <w:rPr>
          <w:rFonts w:asciiTheme="majorHAnsi" w:hAnsiTheme="majorHAnsi"/>
        </w:rPr>
        <w:t>Mészáros Tibor alpolgármester</w:t>
      </w:r>
      <w:r w:rsidR="008E0416" w:rsidRPr="006C68AE">
        <w:rPr>
          <w:rFonts w:asciiTheme="majorHAnsi" w:hAnsiTheme="majorHAnsi"/>
        </w:rPr>
        <w:t xml:space="preserve"> </w:t>
      </w:r>
    </w:p>
    <w:p w14:paraId="415916C2" w14:textId="77777777" w:rsidR="006D22F8" w:rsidRPr="006C68AE" w:rsidRDefault="0028188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</w:t>
      </w:r>
      <w:r w:rsidR="00064672">
        <w:rPr>
          <w:rFonts w:asciiTheme="majorHAnsi" w:hAnsiTheme="majorHAnsi"/>
        </w:rPr>
        <w:tab/>
      </w:r>
      <w:r w:rsidR="00064672">
        <w:rPr>
          <w:rFonts w:asciiTheme="majorHAnsi" w:hAnsiTheme="majorHAnsi"/>
        </w:rPr>
        <w:tab/>
        <w:t xml:space="preserve">  </w:t>
      </w:r>
      <w:r w:rsidRPr="006C68AE">
        <w:rPr>
          <w:rFonts w:asciiTheme="majorHAnsi" w:hAnsiTheme="majorHAnsi"/>
        </w:rPr>
        <w:t xml:space="preserve"> </w:t>
      </w:r>
      <w:proofErr w:type="spellStart"/>
      <w:r w:rsidR="006D22F8" w:rsidRPr="006C68AE">
        <w:rPr>
          <w:rFonts w:asciiTheme="majorHAnsi" w:hAnsiTheme="majorHAnsi"/>
        </w:rPr>
        <w:t>Belya</w:t>
      </w:r>
      <w:proofErr w:type="spellEnd"/>
      <w:r w:rsidR="006D22F8" w:rsidRPr="006C68AE">
        <w:rPr>
          <w:rFonts w:asciiTheme="majorHAnsi" w:hAnsiTheme="majorHAnsi"/>
        </w:rPr>
        <w:t xml:space="preserve"> Attila képviselő </w:t>
      </w:r>
    </w:p>
    <w:p w14:paraId="11CAE333" w14:textId="77777777" w:rsidR="00451E09" w:rsidRPr="006C68AE" w:rsidRDefault="0028188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color w:val="000000" w:themeColor="text1"/>
        </w:rPr>
        <w:t xml:space="preserve">   </w:t>
      </w:r>
      <w:r w:rsidR="00064672">
        <w:rPr>
          <w:rFonts w:asciiTheme="majorHAnsi" w:hAnsiTheme="majorHAnsi"/>
          <w:color w:val="000000" w:themeColor="text1"/>
        </w:rPr>
        <w:tab/>
      </w:r>
      <w:r w:rsidR="00064672">
        <w:rPr>
          <w:rFonts w:asciiTheme="majorHAnsi" w:hAnsiTheme="majorHAnsi"/>
          <w:color w:val="000000" w:themeColor="text1"/>
        </w:rPr>
        <w:tab/>
        <w:t xml:space="preserve">   </w:t>
      </w:r>
      <w:r w:rsidR="00451E09" w:rsidRPr="006C68AE">
        <w:rPr>
          <w:rFonts w:asciiTheme="majorHAnsi" w:hAnsiTheme="majorHAnsi"/>
        </w:rPr>
        <w:t>Tóth Gyula képviselő</w:t>
      </w:r>
    </w:p>
    <w:p w14:paraId="2F7AE363" w14:textId="77777777" w:rsidR="00314463" w:rsidRPr="006C68AE" w:rsidRDefault="0031446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 </w:t>
      </w:r>
      <w:r w:rsidR="00064672">
        <w:rPr>
          <w:rFonts w:asciiTheme="majorHAnsi" w:hAnsiTheme="majorHAnsi"/>
        </w:rPr>
        <w:tab/>
      </w:r>
      <w:r w:rsidR="00064672">
        <w:rPr>
          <w:rFonts w:asciiTheme="majorHAnsi" w:hAnsiTheme="majorHAnsi"/>
        </w:rPr>
        <w:tab/>
        <w:t xml:space="preserve">   </w:t>
      </w:r>
      <w:r w:rsidRPr="006C68AE">
        <w:rPr>
          <w:rFonts w:asciiTheme="majorHAnsi" w:hAnsiTheme="majorHAnsi"/>
        </w:rPr>
        <w:t>Molnár Sándor képviselő</w:t>
      </w:r>
    </w:p>
    <w:p w14:paraId="187207DC" w14:textId="77777777" w:rsidR="00C27D98" w:rsidRDefault="00C27D98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</w:t>
      </w:r>
      <w:r w:rsidR="00064672">
        <w:rPr>
          <w:rFonts w:asciiTheme="majorHAnsi" w:hAnsiTheme="majorHAnsi"/>
        </w:rPr>
        <w:tab/>
      </w:r>
      <w:r w:rsidR="00064672">
        <w:rPr>
          <w:rFonts w:asciiTheme="majorHAnsi" w:hAnsiTheme="majorHAnsi"/>
        </w:rPr>
        <w:tab/>
        <w:t xml:space="preserve">  </w:t>
      </w:r>
      <w:r w:rsidRPr="006C68AE">
        <w:rPr>
          <w:rFonts w:asciiTheme="majorHAnsi" w:hAnsiTheme="majorHAnsi"/>
        </w:rPr>
        <w:t xml:space="preserve"> </w:t>
      </w:r>
      <w:r w:rsidR="00314463" w:rsidRPr="006C68AE">
        <w:rPr>
          <w:rFonts w:asciiTheme="majorHAnsi" w:hAnsiTheme="majorHAnsi"/>
        </w:rPr>
        <w:t>dr. Szegedi János</w:t>
      </w:r>
      <w:r w:rsidRPr="006C68AE">
        <w:rPr>
          <w:rFonts w:asciiTheme="majorHAnsi" w:hAnsiTheme="majorHAnsi"/>
        </w:rPr>
        <w:t xml:space="preserve"> képviselő</w:t>
      </w:r>
    </w:p>
    <w:p w14:paraId="69A453EB" w14:textId="77777777" w:rsidR="004674E6" w:rsidRDefault="004674E6" w:rsidP="00D1047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Fekete Tamás képviselő </w:t>
      </w:r>
    </w:p>
    <w:p w14:paraId="603445C5" w14:textId="77777777" w:rsidR="00064672" w:rsidRPr="006C68AE" w:rsidRDefault="00064672" w:rsidP="00D1047F">
      <w:pPr>
        <w:jc w:val="both"/>
        <w:rPr>
          <w:rFonts w:asciiTheme="majorHAnsi" w:hAnsiTheme="majorHAnsi"/>
        </w:rPr>
      </w:pPr>
    </w:p>
    <w:p w14:paraId="506589E1" w14:textId="77777777" w:rsidR="006D22F8" w:rsidRPr="006C68AE" w:rsidRDefault="006D22F8" w:rsidP="00D1047F">
      <w:pPr>
        <w:jc w:val="both"/>
        <w:rPr>
          <w:rFonts w:asciiTheme="majorHAnsi" w:hAnsiTheme="majorHAnsi"/>
          <w:b/>
          <w:u w:val="single"/>
        </w:rPr>
      </w:pPr>
      <w:r w:rsidRPr="006C68AE">
        <w:rPr>
          <w:rFonts w:asciiTheme="majorHAnsi" w:hAnsiTheme="majorHAnsi"/>
          <w:b/>
          <w:u w:val="single"/>
        </w:rPr>
        <w:t>Hivatalból jelen vannak:</w:t>
      </w:r>
      <w:r w:rsidR="006674D9" w:rsidRPr="006C68AE">
        <w:rPr>
          <w:rFonts w:asciiTheme="majorHAnsi" w:hAnsiTheme="majorHAnsi"/>
          <w:b/>
          <w:u w:val="single"/>
        </w:rPr>
        <w:t xml:space="preserve">  </w:t>
      </w:r>
    </w:p>
    <w:p w14:paraId="62676B7B" w14:textId="77777777" w:rsidR="00B310BF" w:rsidRPr="006C68AE" w:rsidRDefault="00064672" w:rsidP="00064672">
      <w:pPr>
        <w:ind w:left="708" w:firstLine="708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proofErr w:type="spellStart"/>
      <w:r w:rsidR="00B310BF" w:rsidRPr="006C68AE">
        <w:rPr>
          <w:rFonts w:asciiTheme="majorHAnsi" w:hAnsiTheme="majorHAnsi"/>
        </w:rPr>
        <w:t>Wiegerné</w:t>
      </w:r>
      <w:proofErr w:type="spellEnd"/>
      <w:r w:rsidR="00B310BF" w:rsidRPr="006C68AE">
        <w:rPr>
          <w:rFonts w:asciiTheme="majorHAnsi" w:hAnsiTheme="majorHAnsi"/>
        </w:rPr>
        <w:t xml:space="preserve"> Mészáros Erika aljegyző</w:t>
      </w:r>
    </w:p>
    <w:p w14:paraId="3493395B" w14:textId="77777777" w:rsidR="00656114" w:rsidRPr="006C68AE" w:rsidRDefault="00064672" w:rsidP="00064672">
      <w:pPr>
        <w:ind w:left="708" w:firstLine="708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656114" w:rsidRPr="006C68AE">
        <w:rPr>
          <w:rFonts w:asciiTheme="majorHAnsi" w:hAnsiTheme="majorHAnsi"/>
        </w:rPr>
        <w:t xml:space="preserve">dr. Gáli Péter jegyző </w:t>
      </w:r>
    </w:p>
    <w:p w14:paraId="0F0C3293" w14:textId="77777777" w:rsidR="006D22F8" w:rsidRPr="006C68AE" w:rsidRDefault="004674E6" w:rsidP="00D1047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14:paraId="61FCF510" w14:textId="77777777" w:rsidR="0009518C" w:rsidRPr="006C68AE" w:rsidRDefault="00090E3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b/>
          <w:i/>
        </w:rPr>
        <w:t>Szőke László polgármester</w:t>
      </w:r>
      <w:r w:rsidRPr="006C68AE">
        <w:rPr>
          <w:rFonts w:asciiTheme="majorHAnsi" w:hAnsiTheme="majorHAnsi"/>
        </w:rPr>
        <w:t xml:space="preserve"> köszönti a megjelenteket, megállapítja, hogy jelen van </w:t>
      </w:r>
      <w:r w:rsidR="004674E6">
        <w:rPr>
          <w:rFonts w:asciiTheme="majorHAnsi" w:hAnsiTheme="majorHAnsi"/>
        </w:rPr>
        <w:t>7</w:t>
      </w:r>
      <w:r w:rsidRPr="006C68AE">
        <w:rPr>
          <w:rFonts w:asciiTheme="majorHAnsi" w:hAnsiTheme="majorHAnsi"/>
        </w:rPr>
        <w:t xml:space="preserve"> fő képviselő, az ülés határozatképes, azt megnyitja</w:t>
      </w:r>
      <w:r w:rsidR="0009518C" w:rsidRPr="006C68AE">
        <w:rPr>
          <w:rFonts w:asciiTheme="majorHAnsi" w:hAnsiTheme="majorHAnsi"/>
        </w:rPr>
        <w:t>.</w:t>
      </w:r>
      <w:r w:rsidR="00CB7712" w:rsidRPr="006C68AE">
        <w:rPr>
          <w:rFonts w:asciiTheme="majorHAnsi" w:hAnsiTheme="majorHAnsi"/>
        </w:rPr>
        <w:t xml:space="preserve"> </w:t>
      </w:r>
      <w:r w:rsidR="004674E6">
        <w:rPr>
          <w:rFonts w:asciiTheme="majorHAnsi" w:hAnsiTheme="majorHAnsi"/>
        </w:rPr>
        <w:t xml:space="preserve"> </w:t>
      </w:r>
    </w:p>
    <w:p w14:paraId="4052417A" w14:textId="77777777" w:rsidR="00090E33" w:rsidRPr="006C68AE" w:rsidRDefault="00090E3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  </w:t>
      </w:r>
    </w:p>
    <w:p w14:paraId="2EA6B6EB" w14:textId="77777777" w:rsidR="00090E33" w:rsidRPr="006C68AE" w:rsidRDefault="00090E3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Jegyzőkönyv hitelesítőnek javasolja </w:t>
      </w:r>
      <w:r w:rsidR="00CB7712" w:rsidRPr="006C68AE">
        <w:rPr>
          <w:rFonts w:asciiTheme="majorHAnsi" w:hAnsiTheme="majorHAnsi"/>
        </w:rPr>
        <w:t xml:space="preserve">Mészáros Tibor alpolgármester, </w:t>
      </w:r>
      <w:r w:rsidRPr="006C68AE">
        <w:rPr>
          <w:rFonts w:asciiTheme="majorHAnsi" w:hAnsiTheme="majorHAnsi"/>
        </w:rPr>
        <w:t xml:space="preserve">képviselőt megválasztani. </w:t>
      </w:r>
    </w:p>
    <w:p w14:paraId="4CC427CB" w14:textId="77777777" w:rsidR="0009518C" w:rsidRPr="006C68AE" w:rsidRDefault="0009518C" w:rsidP="00D1047F">
      <w:pPr>
        <w:jc w:val="both"/>
        <w:rPr>
          <w:rFonts w:asciiTheme="majorHAnsi" w:hAnsiTheme="majorHAnsi"/>
        </w:rPr>
      </w:pPr>
    </w:p>
    <w:p w14:paraId="1C376918" w14:textId="77777777" w:rsidR="00090E33" w:rsidRPr="006C68AE" w:rsidRDefault="00090E3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A képviselő-testület tagjai egyhangúlag </w:t>
      </w:r>
      <w:r w:rsidR="004674E6">
        <w:rPr>
          <w:rFonts w:asciiTheme="majorHAnsi" w:hAnsiTheme="majorHAnsi"/>
        </w:rPr>
        <w:t>7</w:t>
      </w:r>
      <w:r w:rsidRPr="006C68AE">
        <w:rPr>
          <w:rFonts w:asciiTheme="majorHAnsi" w:hAnsiTheme="majorHAnsi"/>
        </w:rPr>
        <w:t xml:space="preserve"> igen szavazattal, ellenszavazat és tartózkodás nélkül </w:t>
      </w:r>
      <w:r w:rsidR="00CB7712" w:rsidRPr="006C68AE">
        <w:rPr>
          <w:rFonts w:asciiTheme="majorHAnsi" w:hAnsiTheme="majorHAnsi"/>
        </w:rPr>
        <w:t xml:space="preserve">Mészáros Tibor alpolgármester, </w:t>
      </w:r>
      <w:r w:rsidRPr="006C68AE">
        <w:rPr>
          <w:rFonts w:asciiTheme="majorHAnsi" w:hAnsiTheme="majorHAnsi"/>
        </w:rPr>
        <w:t xml:space="preserve">képviselőt jegyzőkönyv hitelesítőnek megválasztják. </w:t>
      </w:r>
    </w:p>
    <w:p w14:paraId="14C78919" w14:textId="77777777" w:rsidR="008750BB" w:rsidRPr="006C68AE" w:rsidRDefault="008750BB" w:rsidP="00D1047F">
      <w:pPr>
        <w:jc w:val="both"/>
        <w:rPr>
          <w:rFonts w:asciiTheme="majorHAnsi" w:hAnsiTheme="majorHAnsi"/>
        </w:rPr>
      </w:pPr>
    </w:p>
    <w:p w14:paraId="45E35395" w14:textId="77777777" w:rsidR="00090E33" w:rsidRPr="006C68AE" w:rsidRDefault="00090E33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A jegyzőkönyv vezetésére </w:t>
      </w:r>
      <w:proofErr w:type="spellStart"/>
      <w:r w:rsidR="00B310BF" w:rsidRPr="006C68AE">
        <w:rPr>
          <w:rFonts w:asciiTheme="majorHAnsi" w:hAnsiTheme="majorHAnsi"/>
        </w:rPr>
        <w:t>Wiegerné</w:t>
      </w:r>
      <w:proofErr w:type="spellEnd"/>
      <w:r w:rsidR="00B310BF" w:rsidRPr="006C68AE">
        <w:rPr>
          <w:rFonts w:asciiTheme="majorHAnsi" w:hAnsiTheme="majorHAnsi"/>
        </w:rPr>
        <w:t xml:space="preserve"> Mészáros Erika </w:t>
      </w:r>
      <w:r w:rsidR="00A84324" w:rsidRPr="006C68AE">
        <w:rPr>
          <w:rFonts w:asciiTheme="majorHAnsi" w:hAnsiTheme="majorHAnsi"/>
        </w:rPr>
        <w:t>aljegyzőt</w:t>
      </w:r>
      <w:r w:rsidRPr="006C68AE">
        <w:rPr>
          <w:rFonts w:asciiTheme="majorHAnsi" w:hAnsiTheme="majorHAnsi"/>
        </w:rPr>
        <w:t xml:space="preserve"> kéri fel.</w:t>
      </w:r>
    </w:p>
    <w:p w14:paraId="3D0A4A41" w14:textId="77777777" w:rsidR="006D22F8" w:rsidRPr="006C68AE" w:rsidRDefault="006D22F8" w:rsidP="00D1047F">
      <w:pPr>
        <w:jc w:val="both"/>
        <w:rPr>
          <w:rFonts w:asciiTheme="majorHAnsi" w:hAnsiTheme="majorHAnsi"/>
        </w:rPr>
      </w:pPr>
    </w:p>
    <w:p w14:paraId="4ECF7242" w14:textId="77777777" w:rsidR="00463E25" w:rsidRPr="006C68AE" w:rsidRDefault="00463E2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>A</w:t>
      </w:r>
      <w:r w:rsidR="006D22F8" w:rsidRPr="006C68AE">
        <w:rPr>
          <w:rFonts w:asciiTheme="majorHAnsi" w:hAnsiTheme="majorHAnsi"/>
        </w:rPr>
        <w:t xml:space="preserve"> polgármester ismerteti a megh</w:t>
      </w:r>
      <w:r w:rsidR="006674D9" w:rsidRPr="006C68AE">
        <w:rPr>
          <w:rFonts w:asciiTheme="majorHAnsi" w:hAnsiTheme="majorHAnsi"/>
        </w:rPr>
        <w:t>ívóban szereplő napirendi pontot</w:t>
      </w:r>
      <w:r w:rsidR="006D22F8" w:rsidRPr="006C68AE">
        <w:rPr>
          <w:rFonts w:asciiTheme="majorHAnsi" w:hAnsiTheme="majorHAnsi"/>
        </w:rPr>
        <w:t xml:space="preserve">, </w:t>
      </w:r>
      <w:r w:rsidRPr="006C68AE">
        <w:rPr>
          <w:rFonts w:asciiTheme="majorHAnsi" w:hAnsiTheme="majorHAnsi"/>
        </w:rPr>
        <w:t xml:space="preserve">megkérdezi a képviselőket, van-e még valakinek javaslata a napirendi pontok közé felveendő és megtárgyalandó témakörben. </w:t>
      </w:r>
    </w:p>
    <w:p w14:paraId="075F353B" w14:textId="77777777" w:rsidR="00463E25" w:rsidRPr="006C68AE" w:rsidRDefault="00463E25" w:rsidP="00D1047F">
      <w:pPr>
        <w:jc w:val="both"/>
        <w:rPr>
          <w:rFonts w:asciiTheme="majorHAnsi" w:hAnsiTheme="majorHAnsi"/>
        </w:rPr>
      </w:pPr>
    </w:p>
    <w:p w14:paraId="6A89D772" w14:textId="77777777" w:rsidR="00A570C9" w:rsidRPr="006C68AE" w:rsidRDefault="00463E25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 xml:space="preserve">Továbbiakban –mivel más napirendi javaslat nem hangzik el-, javasolja a testületi tagoknak fogadják el a </w:t>
      </w:r>
      <w:r w:rsidR="00A570C9" w:rsidRPr="006C68AE">
        <w:rPr>
          <w:rFonts w:asciiTheme="majorHAnsi" w:hAnsiTheme="majorHAnsi"/>
        </w:rPr>
        <w:t>rend</w:t>
      </w:r>
      <w:r w:rsidR="00C95C6B" w:rsidRPr="006C68AE">
        <w:rPr>
          <w:rFonts w:asciiTheme="majorHAnsi" w:hAnsiTheme="majorHAnsi"/>
        </w:rPr>
        <w:t xml:space="preserve">kívüli nyilvános </w:t>
      </w:r>
      <w:proofErr w:type="gramStart"/>
      <w:r w:rsidR="00C95C6B" w:rsidRPr="006C68AE">
        <w:rPr>
          <w:rFonts w:asciiTheme="majorHAnsi" w:hAnsiTheme="majorHAnsi"/>
        </w:rPr>
        <w:t xml:space="preserve">ülés </w:t>
      </w:r>
      <w:r w:rsidR="004674E6">
        <w:rPr>
          <w:rFonts w:asciiTheme="majorHAnsi" w:hAnsiTheme="majorHAnsi"/>
        </w:rPr>
        <w:t xml:space="preserve"> meghirdetett</w:t>
      </w:r>
      <w:proofErr w:type="gramEnd"/>
      <w:r w:rsidR="00C95C6B" w:rsidRPr="006C68AE">
        <w:rPr>
          <w:rFonts w:asciiTheme="majorHAnsi" w:hAnsiTheme="majorHAnsi"/>
        </w:rPr>
        <w:t xml:space="preserve"> napirendi pontját</w:t>
      </w:r>
      <w:r w:rsidR="00A570C9" w:rsidRPr="006C68AE">
        <w:rPr>
          <w:rFonts w:asciiTheme="majorHAnsi" w:hAnsiTheme="majorHAnsi"/>
        </w:rPr>
        <w:t xml:space="preserve">.    </w:t>
      </w:r>
    </w:p>
    <w:p w14:paraId="451B2766" w14:textId="77777777" w:rsidR="00463E25" w:rsidRPr="006C68AE" w:rsidRDefault="00463E25" w:rsidP="00D1047F">
      <w:pPr>
        <w:jc w:val="both"/>
        <w:rPr>
          <w:rFonts w:asciiTheme="majorHAnsi" w:hAnsiTheme="majorHAnsi"/>
        </w:rPr>
      </w:pPr>
    </w:p>
    <w:p w14:paraId="3DC35EFA" w14:textId="77777777" w:rsidR="00176677" w:rsidRPr="006C68AE" w:rsidRDefault="00176677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>A képvisel</w:t>
      </w:r>
      <w:r w:rsidR="00A84324" w:rsidRPr="006C68AE">
        <w:rPr>
          <w:rFonts w:asciiTheme="majorHAnsi" w:hAnsiTheme="majorHAnsi"/>
        </w:rPr>
        <w:t xml:space="preserve">ő-testület tagjai egyhangúlag, </w:t>
      </w:r>
      <w:r w:rsidR="004674E6">
        <w:rPr>
          <w:rFonts w:asciiTheme="majorHAnsi" w:hAnsiTheme="majorHAnsi"/>
        </w:rPr>
        <w:t>7</w:t>
      </w:r>
      <w:r w:rsidRPr="006C68AE">
        <w:rPr>
          <w:rFonts w:asciiTheme="majorHAnsi" w:hAnsiTheme="majorHAnsi"/>
        </w:rPr>
        <w:t xml:space="preserve"> igen szavazattal, ellenszavazat és tartózkodás nélkül az alábbi határozatot hozzák:</w:t>
      </w:r>
    </w:p>
    <w:p w14:paraId="0B1F7E61" w14:textId="77777777" w:rsidR="006D22F8" w:rsidRPr="006C68AE" w:rsidRDefault="006D22F8" w:rsidP="00D1047F">
      <w:pPr>
        <w:jc w:val="both"/>
        <w:rPr>
          <w:rFonts w:asciiTheme="majorHAnsi" w:hAnsiTheme="majorHAnsi"/>
        </w:rPr>
      </w:pPr>
    </w:p>
    <w:p w14:paraId="524015BF" w14:textId="77777777" w:rsidR="006D22F8" w:rsidRPr="006C68AE" w:rsidRDefault="004674E6" w:rsidP="00D1047F">
      <w:pPr>
        <w:jc w:val="both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111</w:t>
      </w:r>
      <w:r w:rsidR="00A84324" w:rsidRPr="006C68AE">
        <w:rPr>
          <w:rFonts w:asciiTheme="majorHAnsi" w:hAnsiTheme="majorHAnsi"/>
          <w:b/>
          <w:u w:val="single"/>
        </w:rPr>
        <w:t>/20</w:t>
      </w:r>
      <w:r w:rsidR="00C95C6B" w:rsidRPr="006C68AE">
        <w:rPr>
          <w:rFonts w:asciiTheme="majorHAnsi" w:hAnsiTheme="majorHAnsi"/>
          <w:b/>
          <w:u w:val="single"/>
        </w:rPr>
        <w:t>20</w:t>
      </w:r>
      <w:r w:rsidR="006D22F8" w:rsidRPr="006C68AE">
        <w:rPr>
          <w:rFonts w:asciiTheme="majorHAnsi" w:hAnsiTheme="majorHAnsi"/>
          <w:b/>
          <w:u w:val="single"/>
        </w:rPr>
        <w:t>.(</w:t>
      </w:r>
      <w:r>
        <w:rPr>
          <w:rFonts w:asciiTheme="majorHAnsi" w:hAnsiTheme="majorHAnsi"/>
          <w:b/>
          <w:u w:val="single"/>
        </w:rPr>
        <w:t>IX.7</w:t>
      </w:r>
      <w:r w:rsidR="00A84324" w:rsidRPr="006C68AE">
        <w:rPr>
          <w:rFonts w:asciiTheme="majorHAnsi" w:hAnsiTheme="majorHAnsi"/>
          <w:b/>
          <w:u w:val="single"/>
        </w:rPr>
        <w:t>.</w:t>
      </w:r>
      <w:r w:rsidR="006D22F8" w:rsidRPr="006C68AE">
        <w:rPr>
          <w:rFonts w:asciiTheme="majorHAnsi" w:hAnsiTheme="majorHAnsi"/>
          <w:b/>
          <w:u w:val="single"/>
        </w:rPr>
        <w:t>) önkormányzati határozat</w:t>
      </w:r>
    </w:p>
    <w:p w14:paraId="7F8F174D" w14:textId="77777777" w:rsidR="00A570C9" w:rsidRPr="006C68AE" w:rsidRDefault="00A570C9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</w:rPr>
        <w:t>Hegyeshalom Nagyközségi Önkormá</w:t>
      </w:r>
      <w:r w:rsidR="007C6BFC" w:rsidRPr="006C68AE">
        <w:rPr>
          <w:rFonts w:asciiTheme="majorHAnsi" w:hAnsiTheme="majorHAnsi"/>
        </w:rPr>
        <w:t>nyzat Képviselő-testületének 2020</w:t>
      </w:r>
      <w:r w:rsidRPr="006C68AE">
        <w:rPr>
          <w:rFonts w:asciiTheme="majorHAnsi" w:hAnsiTheme="majorHAnsi"/>
        </w:rPr>
        <w:t xml:space="preserve">. </w:t>
      </w:r>
      <w:r w:rsidR="004674E6">
        <w:rPr>
          <w:rFonts w:asciiTheme="majorHAnsi" w:hAnsiTheme="majorHAnsi"/>
        </w:rPr>
        <w:t>szeptember 7-i</w:t>
      </w:r>
      <w:r w:rsidRPr="006C68AE">
        <w:rPr>
          <w:rFonts w:asciiTheme="majorHAnsi" w:hAnsiTheme="majorHAnsi"/>
        </w:rPr>
        <w:t xml:space="preserve"> rendkívüli nyilvános </w:t>
      </w:r>
      <w:r w:rsidR="007C6BFC" w:rsidRPr="006C68AE">
        <w:rPr>
          <w:rFonts w:asciiTheme="majorHAnsi" w:hAnsiTheme="majorHAnsi"/>
        </w:rPr>
        <w:t xml:space="preserve">ülésén az alábbi napirendi </w:t>
      </w:r>
      <w:proofErr w:type="gramStart"/>
      <w:r w:rsidR="007C6BFC" w:rsidRPr="006C68AE">
        <w:rPr>
          <w:rFonts w:asciiTheme="majorHAnsi" w:hAnsiTheme="majorHAnsi"/>
        </w:rPr>
        <w:t>pont</w:t>
      </w:r>
      <w:r w:rsidR="004674E6">
        <w:rPr>
          <w:rFonts w:asciiTheme="majorHAnsi" w:hAnsiTheme="majorHAnsi"/>
        </w:rPr>
        <w:t xml:space="preserve"> </w:t>
      </w:r>
      <w:r w:rsidR="007C6BFC" w:rsidRPr="006C68AE">
        <w:rPr>
          <w:rFonts w:asciiTheme="majorHAnsi" w:hAnsiTheme="majorHAnsi"/>
        </w:rPr>
        <w:t xml:space="preserve"> kerül</w:t>
      </w:r>
      <w:proofErr w:type="gramEnd"/>
      <w:r w:rsidR="004674E6">
        <w:rPr>
          <w:rFonts w:asciiTheme="majorHAnsi" w:hAnsiTheme="majorHAnsi"/>
        </w:rPr>
        <w:t xml:space="preserve"> </w:t>
      </w:r>
      <w:r w:rsidRPr="006C68AE">
        <w:rPr>
          <w:rFonts w:asciiTheme="majorHAnsi" w:hAnsiTheme="majorHAnsi"/>
        </w:rPr>
        <w:t xml:space="preserve"> megtárgyalásra:</w:t>
      </w:r>
      <w:bookmarkStart w:id="0" w:name="_Hlk479613042"/>
    </w:p>
    <w:p w14:paraId="2F7DD9CA" w14:textId="77777777" w:rsidR="0090104F" w:rsidRPr="006C68AE" w:rsidRDefault="0090104F" w:rsidP="00D1047F">
      <w:pPr>
        <w:rPr>
          <w:rFonts w:ascii="Cambria" w:hAnsi="Cambria"/>
        </w:rPr>
      </w:pPr>
      <w:r w:rsidRPr="006C68AE">
        <w:rPr>
          <w:rFonts w:ascii="Cambria" w:hAnsi="Cambria"/>
        </w:rPr>
        <w:t xml:space="preserve">1. </w:t>
      </w:r>
      <w:r w:rsidR="006C68AE" w:rsidRPr="006C68AE">
        <w:rPr>
          <w:rFonts w:ascii="Cambria" w:hAnsi="Cambria"/>
        </w:rPr>
        <w:t xml:space="preserve"> </w:t>
      </w:r>
      <w:r w:rsidR="004674E6">
        <w:rPr>
          <w:rFonts w:ascii="Cambria" w:hAnsi="Cambria"/>
        </w:rPr>
        <w:t>A Hegyeshalmi Napsugár Óvoda és Bölcsőde alapító okiratának módosítása</w:t>
      </w:r>
    </w:p>
    <w:p w14:paraId="0A18D4C1" w14:textId="77777777" w:rsidR="006C68AE" w:rsidRPr="006C68AE" w:rsidRDefault="006C68AE" w:rsidP="00D1047F">
      <w:pPr>
        <w:jc w:val="both"/>
        <w:rPr>
          <w:rFonts w:asciiTheme="majorHAnsi" w:hAnsiTheme="majorHAnsi"/>
          <w:i/>
        </w:rPr>
      </w:pPr>
      <w:r w:rsidRPr="006C68AE">
        <w:rPr>
          <w:rFonts w:asciiTheme="majorHAnsi" w:hAnsiTheme="majorHAnsi"/>
          <w:i/>
        </w:rPr>
        <w:t>Előterjesztő: Szőke László polgármester</w:t>
      </w:r>
    </w:p>
    <w:p w14:paraId="75A6B6B1" w14:textId="77777777" w:rsidR="006C68AE" w:rsidRPr="006C68AE" w:rsidRDefault="006C68AE" w:rsidP="00D1047F">
      <w:pPr>
        <w:rPr>
          <w:rFonts w:ascii="Cambria" w:hAnsi="Cambria"/>
        </w:rPr>
      </w:pPr>
    </w:p>
    <w:p w14:paraId="17BBA88D" w14:textId="77777777" w:rsidR="0090104F" w:rsidRPr="006C68AE" w:rsidRDefault="004674E6" w:rsidP="00D1047F">
      <w:pPr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153DF3A1" w14:textId="77777777" w:rsidR="00E6453C" w:rsidRPr="00E6453C" w:rsidRDefault="004674E6" w:rsidP="00D1047F">
      <w:pPr>
        <w:jc w:val="both"/>
        <w:rPr>
          <w:rFonts w:asciiTheme="majorHAnsi" w:hAnsiTheme="majorHAnsi"/>
          <w:i/>
        </w:rPr>
      </w:pPr>
      <w:r>
        <w:rPr>
          <w:rFonts w:ascii="Cambria" w:hAnsi="Cambria"/>
        </w:rPr>
        <w:t xml:space="preserve"> </w:t>
      </w:r>
    </w:p>
    <w:p w14:paraId="04B82921" w14:textId="77777777" w:rsidR="007C6BFC" w:rsidRPr="006C68AE" w:rsidRDefault="007C6BFC" w:rsidP="00D1047F">
      <w:pPr>
        <w:jc w:val="both"/>
        <w:rPr>
          <w:rFonts w:asciiTheme="majorHAnsi" w:hAnsiTheme="majorHAnsi"/>
          <w:i/>
        </w:rPr>
      </w:pPr>
      <w:r w:rsidRPr="006C68AE">
        <w:rPr>
          <w:rFonts w:asciiTheme="majorHAnsi" w:hAnsiTheme="majorHAnsi"/>
          <w:i/>
        </w:rPr>
        <w:tab/>
        <w:t xml:space="preserve">           </w:t>
      </w:r>
      <w:r w:rsidR="00CB7712" w:rsidRPr="006C68AE">
        <w:rPr>
          <w:rFonts w:asciiTheme="majorHAnsi" w:hAnsiTheme="majorHAnsi"/>
          <w:i/>
        </w:rPr>
        <w:t xml:space="preserve"> </w:t>
      </w:r>
    </w:p>
    <w:bookmarkEnd w:id="0"/>
    <w:p w14:paraId="280E8EF6" w14:textId="77777777" w:rsidR="006D22F8" w:rsidRPr="006C68AE" w:rsidRDefault="006D22F8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b/>
          <w:u w:val="single"/>
        </w:rPr>
        <w:lastRenderedPageBreak/>
        <w:t>Felelős:</w:t>
      </w:r>
      <w:r w:rsidRPr="006C68AE">
        <w:rPr>
          <w:rFonts w:asciiTheme="majorHAnsi" w:hAnsiTheme="majorHAnsi"/>
        </w:rPr>
        <w:t xml:space="preserve"> Szőke László polgármester</w:t>
      </w:r>
    </w:p>
    <w:p w14:paraId="518F4124" w14:textId="77777777" w:rsidR="006D22F8" w:rsidRPr="006C68AE" w:rsidRDefault="006D22F8" w:rsidP="00D1047F">
      <w:pPr>
        <w:jc w:val="both"/>
        <w:rPr>
          <w:rFonts w:asciiTheme="majorHAnsi" w:hAnsiTheme="majorHAnsi"/>
        </w:rPr>
      </w:pPr>
      <w:r w:rsidRPr="006C68AE">
        <w:rPr>
          <w:rFonts w:asciiTheme="majorHAnsi" w:hAnsiTheme="majorHAnsi"/>
          <w:b/>
          <w:u w:val="single"/>
        </w:rPr>
        <w:t>Határidő:</w:t>
      </w:r>
      <w:r w:rsidRPr="006C68AE">
        <w:rPr>
          <w:rFonts w:asciiTheme="majorHAnsi" w:hAnsiTheme="majorHAnsi"/>
        </w:rPr>
        <w:t xml:space="preserve"> azonnal</w:t>
      </w:r>
    </w:p>
    <w:p w14:paraId="7FC2F0BE" w14:textId="77777777" w:rsidR="0063317B" w:rsidRPr="006C68AE" w:rsidRDefault="0063317B" w:rsidP="00D1047F">
      <w:pPr>
        <w:jc w:val="both"/>
        <w:rPr>
          <w:rFonts w:asciiTheme="majorHAnsi" w:hAnsiTheme="majorHAnsi"/>
          <w:i/>
        </w:rPr>
      </w:pPr>
    </w:p>
    <w:p w14:paraId="749AB416" w14:textId="77777777" w:rsidR="006D22F8" w:rsidRPr="006C68AE" w:rsidRDefault="006D22F8" w:rsidP="00D1047F">
      <w:pPr>
        <w:jc w:val="both"/>
        <w:rPr>
          <w:rFonts w:asciiTheme="majorHAnsi" w:hAnsiTheme="majorHAnsi"/>
        </w:rPr>
      </w:pPr>
    </w:p>
    <w:p w14:paraId="6DFBB4FD" w14:textId="77777777" w:rsidR="006D22F8" w:rsidRPr="006C68AE" w:rsidRDefault="006D22F8" w:rsidP="00D1047F">
      <w:pPr>
        <w:pStyle w:val="Listaszerbekezds"/>
        <w:numPr>
          <w:ilvl w:val="0"/>
          <w:numId w:val="19"/>
        </w:numPr>
        <w:ind w:left="0" w:firstLine="0"/>
        <w:jc w:val="both"/>
        <w:rPr>
          <w:rFonts w:asciiTheme="majorHAnsi" w:hAnsiTheme="majorHAnsi"/>
          <w:b/>
          <w:szCs w:val="24"/>
        </w:rPr>
      </w:pPr>
      <w:r w:rsidRPr="006C68AE">
        <w:rPr>
          <w:rFonts w:asciiTheme="majorHAnsi" w:hAnsiTheme="majorHAnsi"/>
          <w:b/>
          <w:szCs w:val="24"/>
        </w:rPr>
        <w:t xml:space="preserve">Napirendi pont </w:t>
      </w:r>
    </w:p>
    <w:p w14:paraId="6C5B37A2" w14:textId="77777777" w:rsidR="006D22F8" w:rsidRPr="006C68AE" w:rsidRDefault="006D22F8" w:rsidP="00D1047F">
      <w:pPr>
        <w:jc w:val="both"/>
        <w:rPr>
          <w:rFonts w:asciiTheme="majorHAnsi" w:hAnsiTheme="majorHAnsi"/>
          <w:i/>
        </w:rPr>
      </w:pPr>
    </w:p>
    <w:p w14:paraId="02722715" w14:textId="77777777" w:rsidR="006C68AE" w:rsidRPr="006C68AE" w:rsidRDefault="004674E6" w:rsidP="00D1047F">
      <w:pPr>
        <w:rPr>
          <w:rFonts w:ascii="Cambria" w:hAnsi="Cambria"/>
        </w:rPr>
      </w:pPr>
      <w:r>
        <w:rPr>
          <w:rFonts w:ascii="Cambria" w:hAnsi="Cambria"/>
        </w:rPr>
        <w:t xml:space="preserve"> A Hegyeshalmi Napsugár Óvoda és Bölcsőde alapító okiratának módosítása</w:t>
      </w:r>
    </w:p>
    <w:p w14:paraId="70521363" w14:textId="77777777" w:rsidR="00D47D9A" w:rsidRDefault="002736D8" w:rsidP="00D1047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( 1. – 2. számú melléklet)</w:t>
      </w:r>
    </w:p>
    <w:p w14:paraId="17BEB71A" w14:textId="77777777" w:rsidR="002736D8" w:rsidRPr="006C68AE" w:rsidRDefault="002736D8" w:rsidP="00D1047F">
      <w:pPr>
        <w:jc w:val="both"/>
        <w:rPr>
          <w:rFonts w:asciiTheme="majorHAnsi" w:hAnsiTheme="majorHAnsi"/>
        </w:rPr>
      </w:pPr>
    </w:p>
    <w:p w14:paraId="0A832DDA" w14:textId="77777777" w:rsidR="003E2CCC" w:rsidRDefault="000C235F" w:rsidP="004674E6">
      <w:pPr>
        <w:jc w:val="both"/>
        <w:rPr>
          <w:rFonts w:ascii="Cambria" w:hAnsi="Cambria"/>
        </w:rPr>
      </w:pPr>
      <w:r w:rsidRPr="006C68AE">
        <w:rPr>
          <w:rFonts w:ascii="Cambria" w:hAnsi="Cambria"/>
          <w:b/>
          <w:i/>
        </w:rPr>
        <w:t xml:space="preserve">Szőke László polgármester </w:t>
      </w:r>
      <w:r w:rsidR="00056400" w:rsidRPr="006C68AE">
        <w:rPr>
          <w:rFonts w:ascii="Cambria" w:hAnsi="Cambria"/>
        </w:rPr>
        <w:t xml:space="preserve">tájékoztatja a képviselő-testületet arról, </w:t>
      </w:r>
      <w:proofErr w:type="gramStart"/>
      <w:r w:rsidR="00056400" w:rsidRPr="006C68AE">
        <w:rPr>
          <w:rFonts w:ascii="Cambria" w:hAnsi="Cambria"/>
        </w:rPr>
        <w:t xml:space="preserve">hogy </w:t>
      </w:r>
      <w:r w:rsidR="004674E6">
        <w:rPr>
          <w:rFonts w:ascii="Cambria" w:hAnsi="Cambria"/>
        </w:rPr>
        <w:t xml:space="preserve"> a</w:t>
      </w:r>
      <w:proofErr w:type="gramEnd"/>
      <w:r w:rsidR="004674E6">
        <w:rPr>
          <w:rFonts w:ascii="Cambria" w:hAnsi="Cambria"/>
        </w:rPr>
        <w:t xml:space="preserve"> Hegyeshalmi Napsugár Óvoda és Bölcsőde alapító okiratának módosítása vált szükségessé a</w:t>
      </w:r>
      <w:r w:rsidR="00815F3F">
        <w:rPr>
          <w:rFonts w:ascii="Cambria" w:hAnsi="Cambria"/>
        </w:rPr>
        <w:t xml:space="preserve"> bölcsődei ellátást nyújtó intézmények fejlesztésének támogatására benyújtott pályázat okán, mivel a pályázat kritériuma volt, hogy az önkormányzat 100 %-os tulajdonában és külön helyrajzi számon álló építési telken legyen a később megvalósítandó épületegyüttes. </w:t>
      </w:r>
    </w:p>
    <w:p w14:paraId="6582A9A8" w14:textId="77777777" w:rsidR="00E53E6C" w:rsidRPr="006C68AE" w:rsidRDefault="00815F3F" w:rsidP="004674E6">
      <w:pPr>
        <w:jc w:val="both"/>
        <w:rPr>
          <w:rFonts w:ascii="Cambria" w:hAnsi="Cambria"/>
        </w:rPr>
      </w:pPr>
      <w:r>
        <w:rPr>
          <w:rFonts w:ascii="Cambria" w:hAnsi="Cambria"/>
        </w:rPr>
        <w:t>A telekmegosztás és az ingatlan</w:t>
      </w:r>
      <w:r w:rsidR="002736D8">
        <w:rPr>
          <w:rFonts w:ascii="Cambria" w:hAnsi="Cambria"/>
        </w:rPr>
        <w:t>-</w:t>
      </w:r>
      <w:r>
        <w:rPr>
          <w:rFonts w:ascii="Cambria" w:hAnsi="Cambria"/>
        </w:rPr>
        <w:t xml:space="preserve">nyilvántartási eljárások év elejére befejeződtek, a jelenleg meglévő intézmény és az annak az udvari részéből kialakított építési telek </w:t>
      </w:r>
      <w:r w:rsidR="00E53E6C">
        <w:rPr>
          <w:rFonts w:ascii="Cambria" w:hAnsi="Cambria"/>
        </w:rPr>
        <w:t>új helyrajzi számokat kaptak</w:t>
      </w:r>
      <w:r w:rsidR="008D7077">
        <w:rPr>
          <w:rFonts w:ascii="Cambria" w:hAnsi="Cambria"/>
        </w:rPr>
        <w:t>, melyet</w:t>
      </w:r>
      <w:r w:rsidR="00E53E6C">
        <w:rPr>
          <w:rFonts w:ascii="Cambria" w:hAnsi="Cambria"/>
        </w:rPr>
        <w:t xml:space="preserve"> az intézmény alapító okiratán is át kell vezetni, azt módosítani kell és új egységes szerkezetű alapító okiratot kell megalkotni. </w:t>
      </w:r>
    </w:p>
    <w:p w14:paraId="60B38B57" w14:textId="77777777" w:rsidR="003E2CCC" w:rsidRPr="006C68AE" w:rsidRDefault="003E2CCC" w:rsidP="00D1047F">
      <w:pPr>
        <w:jc w:val="both"/>
        <w:rPr>
          <w:rFonts w:ascii="Cambria" w:hAnsi="Cambria"/>
        </w:rPr>
      </w:pPr>
    </w:p>
    <w:p w14:paraId="62F5655D" w14:textId="77777777" w:rsidR="002736D8" w:rsidRDefault="00656114" w:rsidP="00D1047F">
      <w:pPr>
        <w:jc w:val="both"/>
        <w:rPr>
          <w:rFonts w:asciiTheme="majorHAnsi" w:hAnsiTheme="majorHAnsi"/>
          <w:color w:val="000000" w:themeColor="text1"/>
        </w:rPr>
      </w:pPr>
      <w:r w:rsidRPr="006C68AE">
        <w:rPr>
          <w:rFonts w:asciiTheme="majorHAnsi" w:hAnsiTheme="majorHAnsi"/>
          <w:color w:val="000000" w:themeColor="text1"/>
        </w:rPr>
        <w:t>Megkérdezi, hogy van-e valakinek kérdése, véleménye, hozzászólása</w:t>
      </w:r>
      <w:r w:rsidR="002736D8">
        <w:rPr>
          <w:rFonts w:asciiTheme="majorHAnsi" w:hAnsiTheme="majorHAnsi"/>
          <w:color w:val="000000" w:themeColor="text1"/>
        </w:rPr>
        <w:t>.</w:t>
      </w:r>
    </w:p>
    <w:p w14:paraId="7B3E9C0A" w14:textId="77777777" w:rsidR="000C235F" w:rsidRPr="006C68AE" w:rsidRDefault="00656114" w:rsidP="00D1047F">
      <w:pPr>
        <w:jc w:val="both"/>
        <w:rPr>
          <w:rFonts w:asciiTheme="majorHAnsi" w:hAnsiTheme="majorHAnsi"/>
          <w:color w:val="000000" w:themeColor="text1"/>
        </w:rPr>
      </w:pPr>
      <w:r w:rsidRPr="006C68AE">
        <w:rPr>
          <w:rFonts w:asciiTheme="majorHAnsi" w:hAnsiTheme="majorHAnsi"/>
          <w:color w:val="000000" w:themeColor="text1"/>
        </w:rPr>
        <w:t xml:space="preserve"> </w:t>
      </w:r>
      <w:r w:rsidR="002736D8">
        <w:rPr>
          <w:rFonts w:asciiTheme="majorHAnsi" w:hAnsiTheme="majorHAnsi"/>
          <w:color w:val="000000" w:themeColor="text1"/>
        </w:rPr>
        <w:t>M</w:t>
      </w:r>
      <w:r w:rsidRPr="006C68AE">
        <w:rPr>
          <w:rFonts w:asciiTheme="majorHAnsi" w:hAnsiTheme="majorHAnsi"/>
          <w:color w:val="000000" w:themeColor="text1"/>
        </w:rPr>
        <w:t xml:space="preserve">ivel kérdés, vélemény, hozzászólás nem hangzik el, így szavazásra teszi fel </w:t>
      </w:r>
      <w:r w:rsidR="00E53E6C">
        <w:rPr>
          <w:rFonts w:asciiTheme="majorHAnsi" w:hAnsiTheme="majorHAnsi"/>
          <w:color w:val="000000" w:themeColor="text1"/>
        </w:rPr>
        <w:t xml:space="preserve">a jegyzőkönyv 1. számú mellékletének megfelelő tartalommal a Hegyeshalmi Napsugár Óvoda és Bölcsőde módosító okiratát. </w:t>
      </w:r>
    </w:p>
    <w:p w14:paraId="2BF5241E" w14:textId="77777777" w:rsidR="00F3114E" w:rsidRPr="006C68AE" w:rsidRDefault="00056400" w:rsidP="00D1047F">
      <w:pPr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eastAsiaTheme="minorHAnsi" w:hAnsi="Cambria"/>
          <w:b/>
          <w:i/>
          <w:lang w:eastAsia="en-US"/>
        </w:rPr>
        <w:t xml:space="preserve"> </w:t>
      </w:r>
    </w:p>
    <w:p w14:paraId="76776FBB" w14:textId="77777777" w:rsidR="00F3114E" w:rsidRPr="006C68AE" w:rsidRDefault="0094208C" w:rsidP="00D1047F">
      <w:pPr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hAnsi="Cambria"/>
          <w:color w:val="000000" w:themeColor="text1"/>
        </w:rPr>
        <w:t xml:space="preserve">A képviselő-testület tagjai </w:t>
      </w:r>
      <w:r w:rsidR="004674E6">
        <w:rPr>
          <w:rFonts w:ascii="Cambria" w:hAnsi="Cambria"/>
          <w:color w:val="000000" w:themeColor="text1"/>
        </w:rPr>
        <w:t>7</w:t>
      </w:r>
      <w:r w:rsidR="00F3114E" w:rsidRPr="006C68AE">
        <w:rPr>
          <w:rFonts w:ascii="Cambria" w:hAnsi="Cambria"/>
          <w:color w:val="000000" w:themeColor="text1"/>
        </w:rPr>
        <w:t xml:space="preserve"> igen szavazattal, ellenszavazat és tartózkodás nélkül az alábbi határozatot hozzák:</w:t>
      </w:r>
    </w:p>
    <w:p w14:paraId="5F065B28" w14:textId="77777777" w:rsidR="0078223B" w:rsidRPr="006C68AE" w:rsidRDefault="004674E6" w:rsidP="00D1047F">
      <w:pPr>
        <w:jc w:val="both"/>
        <w:rPr>
          <w:rFonts w:ascii="Cambria" w:hAnsi="Cambria"/>
        </w:rPr>
      </w:pPr>
      <w:r>
        <w:rPr>
          <w:rFonts w:ascii="Cambria" w:hAnsi="Cambria"/>
          <w:color w:val="000000" w:themeColor="text1"/>
        </w:rPr>
        <w:t xml:space="preserve"> </w:t>
      </w:r>
    </w:p>
    <w:p w14:paraId="11E4020C" w14:textId="77777777" w:rsidR="00E53E6C" w:rsidRPr="00411B97" w:rsidRDefault="00E53E6C" w:rsidP="00E53E6C">
      <w:pPr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112</w:t>
      </w:r>
      <w:r w:rsidRPr="00411B97">
        <w:rPr>
          <w:rFonts w:ascii="Cambria" w:hAnsi="Cambria"/>
          <w:b/>
          <w:u w:val="single"/>
        </w:rPr>
        <w:t xml:space="preserve">/ </w:t>
      </w:r>
      <w:r>
        <w:rPr>
          <w:rFonts w:ascii="Cambria" w:hAnsi="Cambria"/>
          <w:b/>
          <w:u w:val="single"/>
        </w:rPr>
        <w:t>2020.(IX.7.</w:t>
      </w:r>
      <w:r w:rsidRPr="00411B97">
        <w:rPr>
          <w:rFonts w:ascii="Cambria" w:hAnsi="Cambria"/>
          <w:b/>
          <w:u w:val="single"/>
        </w:rPr>
        <w:t>) határozat</w:t>
      </w:r>
    </w:p>
    <w:p w14:paraId="732F4B24" w14:textId="77777777" w:rsidR="00E53E6C" w:rsidRPr="00411B97" w:rsidRDefault="00E53E6C" w:rsidP="00E53E6C">
      <w:pPr>
        <w:jc w:val="both"/>
        <w:rPr>
          <w:rFonts w:ascii="Cambria" w:hAnsi="Cambria"/>
        </w:rPr>
      </w:pPr>
      <w:r w:rsidRPr="00411B97">
        <w:rPr>
          <w:rFonts w:ascii="Cambria" w:hAnsi="Cambria"/>
        </w:rPr>
        <w:t>Hegyeshalom Nagyközség</w:t>
      </w:r>
      <w:r>
        <w:rPr>
          <w:rFonts w:ascii="Cambria" w:hAnsi="Cambria"/>
        </w:rPr>
        <w:t>i</w:t>
      </w:r>
      <w:r w:rsidRPr="00411B97">
        <w:rPr>
          <w:rFonts w:ascii="Cambria" w:hAnsi="Cambria"/>
        </w:rPr>
        <w:t xml:space="preserve"> Önkormányza</w:t>
      </w:r>
      <w:r>
        <w:rPr>
          <w:rFonts w:ascii="Cambria" w:hAnsi="Cambria"/>
        </w:rPr>
        <w:t>t</w:t>
      </w:r>
      <w:r w:rsidRPr="00411B97">
        <w:rPr>
          <w:rFonts w:ascii="Cambria" w:hAnsi="Cambria"/>
        </w:rPr>
        <w:t xml:space="preserve"> Képviselő-testülete a </w:t>
      </w:r>
      <w:r>
        <w:rPr>
          <w:rFonts w:ascii="Cambria" w:hAnsi="Cambria"/>
        </w:rPr>
        <w:t>Hegyeshalmi Napsugár Óvoda és Bölcsőde 2010. március 25. napján kiadott</w:t>
      </w:r>
      <w:r w:rsidRPr="00411B97">
        <w:rPr>
          <w:rFonts w:ascii="Cambria" w:hAnsi="Cambria"/>
        </w:rPr>
        <w:t xml:space="preserve"> alapító okiratának </w:t>
      </w:r>
      <w:r>
        <w:rPr>
          <w:rFonts w:ascii="Cambria" w:hAnsi="Cambria"/>
        </w:rPr>
        <w:t xml:space="preserve">módosító okiratát </w:t>
      </w:r>
      <w:r w:rsidRPr="00411B97">
        <w:rPr>
          <w:rFonts w:ascii="Cambria" w:hAnsi="Cambria"/>
        </w:rPr>
        <w:t xml:space="preserve">elfogadja, azt jóváhagyja. </w:t>
      </w:r>
    </w:p>
    <w:p w14:paraId="78629A89" w14:textId="77777777" w:rsidR="00E53E6C" w:rsidRPr="00411B97" w:rsidRDefault="00E53E6C" w:rsidP="00E53E6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Felkéri a jegyzőt, hogy a módosító okiratot a Magyar Államkincstár Győr-Moson-Sopron Megyei Igazgatósága részére küldje meg a törzskönyvi nyilvántartás adataiban történő módosítás végrehajtása érdekében. </w:t>
      </w:r>
    </w:p>
    <w:p w14:paraId="79CF80B6" w14:textId="77777777" w:rsidR="00E53E6C" w:rsidRPr="00411B97" w:rsidRDefault="00E53E6C" w:rsidP="00E53E6C">
      <w:pPr>
        <w:jc w:val="both"/>
        <w:rPr>
          <w:rFonts w:ascii="Cambria" w:hAnsi="Cambria"/>
        </w:rPr>
      </w:pPr>
      <w:r w:rsidRPr="00411B97">
        <w:rPr>
          <w:rFonts w:ascii="Cambria" w:hAnsi="Cambria"/>
          <w:b/>
          <w:u w:val="single"/>
        </w:rPr>
        <w:t>Felelős:</w:t>
      </w:r>
      <w:r w:rsidRPr="00411B97">
        <w:rPr>
          <w:rFonts w:ascii="Cambria" w:hAnsi="Cambria"/>
        </w:rPr>
        <w:t xml:space="preserve"> Szőke László polgármester</w:t>
      </w:r>
    </w:p>
    <w:p w14:paraId="2889CB91" w14:textId="77777777" w:rsidR="00E53E6C" w:rsidRPr="00411B97" w:rsidRDefault="00E53E6C" w:rsidP="00E53E6C">
      <w:pPr>
        <w:jc w:val="both"/>
        <w:rPr>
          <w:rFonts w:ascii="Cambria" w:hAnsi="Cambria"/>
        </w:rPr>
      </w:pPr>
      <w:r w:rsidRPr="00411B97">
        <w:rPr>
          <w:rFonts w:ascii="Cambria" w:hAnsi="Cambria"/>
        </w:rPr>
        <w:t xml:space="preserve">             Dr. Gáli Péter jegyző</w:t>
      </w:r>
    </w:p>
    <w:p w14:paraId="4953407C" w14:textId="77777777" w:rsidR="00E53E6C" w:rsidRDefault="00E53E6C" w:rsidP="00E53E6C">
      <w:pPr>
        <w:jc w:val="both"/>
        <w:rPr>
          <w:rFonts w:ascii="Cambria" w:hAnsi="Cambria"/>
        </w:rPr>
      </w:pPr>
      <w:r w:rsidRPr="00411B97">
        <w:rPr>
          <w:rFonts w:ascii="Cambria" w:hAnsi="Cambria"/>
          <w:b/>
          <w:u w:val="single"/>
        </w:rPr>
        <w:t>Határidő:</w:t>
      </w:r>
      <w:r w:rsidRPr="00411B97">
        <w:rPr>
          <w:rFonts w:ascii="Cambria" w:hAnsi="Cambria"/>
        </w:rPr>
        <w:t xml:space="preserve"> azonnal  </w:t>
      </w:r>
    </w:p>
    <w:p w14:paraId="19DDA17A" w14:textId="77777777" w:rsidR="002736D8" w:rsidRDefault="002736D8" w:rsidP="00E53E6C">
      <w:pPr>
        <w:jc w:val="both"/>
        <w:rPr>
          <w:rFonts w:ascii="Cambria" w:hAnsi="Cambria"/>
        </w:rPr>
      </w:pPr>
    </w:p>
    <w:p w14:paraId="66888349" w14:textId="77777777" w:rsidR="002736D8" w:rsidRPr="00411B97" w:rsidRDefault="002736D8" w:rsidP="00E53E6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Ezek után a polgármester szavazásra bocsátja a Hegyeshalmi Napsugár Óvoda és Bölcsőde módosításokkal egységes szerkezetbe foglalt alapító okiratát a jegyzőkönyv 2. számú mellékletének megfelelő tartalommal. </w:t>
      </w:r>
    </w:p>
    <w:p w14:paraId="1E2169AE" w14:textId="77777777" w:rsidR="00E53E6C" w:rsidRDefault="00E53E6C" w:rsidP="00E53E6C">
      <w:pPr>
        <w:rPr>
          <w:rFonts w:ascii="Cambria" w:hAnsi="Cambria"/>
          <w:i/>
        </w:rPr>
      </w:pPr>
    </w:p>
    <w:p w14:paraId="02DFE9BE" w14:textId="77777777" w:rsidR="00E53E6C" w:rsidRPr="006C68AE" w:rsidRDefault="00E53E6C" w:rsidP="00E53E6C">
      <w:pPr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hAnsi="Cambria"/>
          <w:color w:val="000000" w:themeColor="text1"/>
        </w:rPr>
        <w:t xml:space="preserve">A képviselő-testület tagjai </w:t>
      </w:r>
      <w:r>
        <w:rPr>
          <w:rFonts w:ascii="Cambria" w:hAnsi="Cambria"/>
          <w:color w:val="000000" w:themeColor="text1"/>
        </w:rPr>
        <w:t>7</w:t>
      </w:r>
      <w:r w:rsidRPr="006C68AE">
        <w:rPr>
          <w:rFonts w:ascii="Cambria" w:hAnsi="Cambria"/>
          <w:color w:val="000000" w:themeColor="text1"/>
        </w:rPr>
        <w:t xml:space="preserve"> igen szavazattal, ellenszavazat és tartózkodás nélkül az alábbi határozatot hozzák:</w:t>
      </w:r>
    </w:p>
    <w:p w14:paraId="6316D3F8" w14:textId="77777777" w:rsidR="002736D8" w:rsidRDefault="002736D8" w:rsidP="002736D8">
      <w:pPr>
        <w:jc w:val="both"/>
        <w:rPr>
          <w:rFonts w:ascii="Cambria" w:hAnsi="Cambria"/>
          <w:b/>
          <w:u w:val="single"/>
        </w:rPr>
      </w:pPr>
    </w:p>
    <w:p w14:paraId="7DCEC8E7" w14:textId="77777777" w:rsidR="002736D8" w:rsidRPr="00411B97" w:rsidRDefault="002736D8" w:rsidP="002736D8">
      <w:pPr>
        <w:jc w:val="both"/>
        <w:rPr>
          <w:rFonts w:ascii="Cambria" w:hAnsi="Cambria"/>
        </w:rPr>
      </w:pPr>
      <w:r>
        <w:rPr>
          <w:rFonts w:ascii="Cambria" w:hAnsi="Cambria"/>
          <w:b/>
          <w:u w:val="single"/>
        </w:rPr>
        <w:t>113</w:t>
      </w:r>
      <w:r w:rsidRPr="00411B97">
        <w:rPr>
          <w:rFonts w:ascii="Cambria" w:hAnsi="Cambria"/>
          <w:b/>
          <w:u w:val="single"/>
        </w:rPr>
        <w:t xml:space="preserve">/ </w:t>
      </w:r>
      <w:r>
        <w:rPr>
          <w:rFonts w:ascii="Cambria" w:hAnsi="Cambria"/>
          <w:b/>
          <w:u w:val="single"/>
        </w:rPr>
        <w:t>2020.(IX.7.</w:t>
      </w:r>
      <w:r w:rsidRPr="00411B97">
        <w:rPr>
          <w:rFonts w:ascii="Cambria" w:hAnsi="Cambria"/>
          <w:b/>
          <w:u w:val="single"/>
        </w:rPr>
        <w:t>) határozat</w:t>
      </w:r>
    </w:p>
    <w:p w14:paraId="00FE47C6" w14:textId="77777777" w:rsidR="002736D8" w:rsidRPr="00411B97" w:rsidRDefault="002736D8" w:rsidP="002736D8">
      <w:pPr>
        <w:jc w:val="both"/>
        <w:rPr>
          <w:rFonts w:ascii="Cambria" w:hAnsi="Cambria"/>
        </w:rPr>
      </w:pPr>
      <w:r w:rsidRPr="00411B97">
        <w:rPr>
          <w:rFonts w:ascii="Cambria" w:hAnsi="Cambria"/>
        </w:rPr>
        <w:t>Hegyeshalom Nagyközség</w:t>
      </w:r>
      <w:r>
        <w:rPr>
          <w:rFonts w:ascii="Cambria" w:hAnsi="Cambria"/>
        </w:rPr>
        <w:t>i</w:t>
      </w:r>
      <w:r w:rsidRPr="00411B97">
        <w:rPr>
          <w:rFonts w:ascii="Cambria" w:hAnsi="Cambria"/>
        </w:rPr>
        <w:t xml:space="preserve"> Önkormányza</w:t>
      </w:r>
      <w:r>
        <w:rPr>
          <w:rFonts w:ascii="Cambria" w:hAnsi="Cambria"/>
        </w:rPr>
        <w:t>t</w:t>
      </w:r>
      <w:r w:rsidRPr="00411B97">
        <w:rPr>
          <w:rFonts w:ascii="Cambria" w:hAnsi="Cambria"/>
        </w:rPr>
        <w:t xml:space="preserve"> Képviselő-testülete a </w:t>
      </w:r>
      <w:r>
        <w:rPr>
          <w:rFonts w:ascii="Cambria" w:hAnsi="Cambria"/>
        </w:rPr>
        <w:t xml:space="preserve">Hegyeshalmi Napsugár Óvoda és Bölcsőde módosításokkal egységes szerkezetbe foglalt alapító </w:t>
      </w:r>
      <w:proofErr w:type="gramStart"/>
      <w:r>
        <w:rPr>
          <w:rFonts w:ascii="Cambria" w:hAnsi="Cambria"/>
        </w:rPr>
        <w:t xml:space="preserve">okiratát  </w:t>
      </w:r>
      <w:r w:rsidRPr="00411B97">
        <w:rPr>
          <w:rFonts w:ascii="Cambria" w:hAnsi="Cambria"/>
        </w:rPr>
        <w:t>elfogadja</w:t>
      </w:r>
      <w:proofErr w:type="gramEnd"/>
      <w:r w:rsidRPr="00411B97">
        <w:rPr>
          <w:rFonts w:ascii="Cambria" w:hAnsi="Cambria"/>
        </w:rPr>
        <w:t xml:space="preserve">, azt jóváhagyja. </w:t>
      </w:r>
    </w:p>
    <w:p w14:paraId="3614222A" w14:textId="77777777" w:rsidR="002736D8" w:rsidRPr="00411B97" w:rsidRDefault="002736D8" w:rsidP="002736D8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Felkéri a jegyzőt, hogy az egységes szerkezetbe foglalt alapító okiratot a Magyar Államkincstár Győr-Moson-Sopron Megyei Igazgatósága részére küldje meg a törzskönyvi nyilvántartás adataiban történő átvezetés végrehajtása érdekében. </w:t>
      </w:r>
    </w:p>
    <w:p w14:paraId="3D6F77AE" w14:textId="77777777" w:rsidR="002736D8" w:rsidRPr="00411B97" w:rsidRDefault="002736D8" w:rsidP="002736D8">
      <w:pPr>
        <w:jc w:val="both"/>
        <w:rPr>
          <w:rFonts w:ascii="Cambria" w:hAnsi="Cambria"/>
        </w:rPr>
      </w:pPr>
      <w:r w:rsidRPr="00411B97">
        <w:rPr>
          <w:rFonts w:ascii="Cambria" w:hAnsi="Cambria"/>
          <w:b/>
          <w:u w:val="single"/>
        </w:rPr>
        <w:t>Felelős:</w:t>
      </w:r>
      <w:r w:rsidRPr="00411B97">
        <w:rPr>
          <w:rFonts w:ascii="Cambria" w:hAnsi="Cambria"/>
        </w:rPr>
        <w:t xml:space="preserve"> Szőke László polgármester</w:t>
      </w:r>
    </w:p>
    <w:p w14:paraId="784F2C05" w14:textId="77777777" w:rsidR="002736D8" w:rsidRPr="00411B97" w:rsidRDefault="002736D8" w:rsidP="002736D8">
      <w:pPr>
        <w:jc w:val="both"/>
        <w:rPr>
          <w:rFonts w:ascii="Cambria" w:hAnsi="Cambria"/>
        </w:rPr>
      </w:pPr>
      <w:r w:rsidRPr="00411B97">
        <w:rPr>
          <w:rFonts w:ascii="Cambria" w:hAnsi="Cambria"/>
        </w:rPr>
        <w:t xml:space="preserve">             Dr. Gáli Péter jegyző</w:t>
      </w:r>
    </w:p>
    <w:p w14:paraId="1058A58B" w14:textId="77777777" w:rsidR="002736D8" w:rsidRPr="00411B97" w:rsidRDefault="002736D8" w:rsidP="002736D8">
      <w:pPr>
        <w:jc w:val="both"/>
        <w:rPr>
          <w:rFonts w:ascii="Cambria" w:hAnsi="Cambria"/>
        </w:rPr>
      </w:pPr>
      <w:r w:rsidRPr="00411B97">
        <w:rPr>
          <w:rFonts w:ascii="Cambria" w:hAnsi="Cambria"/>
          <w:b/>
          <w:u w:val="single"/>
        </w:rPr>
        <w:t>Határidő:</w:t>
      </w:r>
      <w:r w:rsidRPr="00411B97">
        <w:rPr>
          <w:rFonts w:ascii="Cambria" w:hAnsi="Cambria"/>
        </w:rPr>
        <w:t xml:space="preserve"> azonnal  </w:t>
      </w:r>
    </w:p>
    <w:p w14:paraId="33D3845D" w14:textId="77777777" w:rsidR="00E53E6C" w:rsidRDefault="00E53E6C" w:rsidP="00E53E6C">
      <w:pPr>
        <w:spacing w:after="160" w:line="259" w:lineRule="auto"/>
        <w:rPr>
          <w:rFonts w:ascii="Cambria" w:eastAsiaTheme="minorHAnsi" w:hAnsi="Cambria" w:cstheme="minorBidi"/>
          <w:b/>
        </w:rPr>
      </w:pPr>
    </w:p>
    <w:p w14:paraId="5489A678" w14:textId="77777777" w:rsidR="0078223B" w:rsidRDefault="0078223B" w:rsidP="00D1047F">
      <w:pPr>
        <w:jc w:val="both"/>
        <w:rPr>
          <w:rFonts w:ascii="Cambria" w:hAnsi="Cambria"/>
        </w:rPr>
      </w:pPr>
    </w:p>
    <w:p w14:paraId="3FC43CC2" w14:textId="77777777" w:rsidR="00986DFA" w:rsidRPr="006C68AE" w:rsidRDefault="00986DFA" w:rsidP="00D1047F">
      <w:pPr>
        <w:jc w:val="both"/>
        <w:rPr>
          <w:rFonts w:ascii="Cambria" w:hAnsi="Cambria"/>
        </w:rPr>
      </w:pPr>
    </w:p>
    <w:p w14:paraId="665BBF48" w14:textId="77777777" w:rsidR="006D22F8" w:rsidRPr="006C68AE" w:rsidRDefault="006D22F8" w:rsidP="00D1047F">
      <w:pPr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hAnsi="Cambria"/>
          <w:color w:val="000000" w:themeColor="text1"/>
        </w:rPr>
        <w:t>Több a nyilvános ülésen tárgyalni kívánt napirend nem volt, a polgármester az ülést bezárja.</w:t>
      </w:r>
    </w:p>
    <w:p w14:paraId="68C62111" w14:textId="77777777" w:rsidR="006D22F8" w:rsidRPr="006C68AE" w:rsidRDefault="006D22F8" w:rsidP="00D1047F">
      <w:pPr>
        <w:jc w:val="both"/>
        <w:rPr>
          <w:rFonts w:ascii="Cambria" w:hAnsi="Cambria"/>
          <w:color w:val="000000" w:themeColor="text1"/>
        </w:rPr>
      </w:pPr>
    </w:p>
    <w:p w14:paraId="13EF894E" w14:textId="77777777" w:rsidR="006D22F8" w:rsidRPr="006C68AE" w:rsidRDefault="006D22F8" w:rsidP="00D1047F">
      <w:pPr>
        <w:jc w:val="center"/>
        <w:rPr>
          <w:rFonts w:ascii="Cambria" w:hAnsi="Cambria"/>
          <w:i/>
          <w:color w:val="000000" w:themeColor="text1"/>
        </w:rPr>
      </w:pPr>
      <w:proofErr w:type="spellStart"/>
      <w:r w:rsidRPr="006C68AE">
        <w:rPr>
          <w:rFonts w:ascii="Cambria" w:hAnsi="Cambria"/>
          <w:i/>
          <w:color w:val="000000" w:themeColor="text1"/>
        </w:rPr>
        <w:t>k.m.f</w:t>
      </w:r>
      <w:proofErr w:type="spellEnd"/>
    </w:p>
    <w:p w14:paraId="6773400A" w14:textId="77777777" w:rsidR="006D22F8" w:rsidRPr="006C68AE" w:rsidRDefault="006D22F8" w:rsidP="00D1047F">
      <w:pPr>
        <w:jc w:val="both"/>
        <w:rPr>
          <w:rFonts w:ascii="Cambria" w:hAnsi="Cambria"/>
          <w:i/>
          <w:color w:val="000000" w:themeColor="text1"/>
        </w:rPr>
      </w:pPr>
    </w:p>
    <w:p w14:paraId="4B6C9D25" w14:textId="77777777" w:rsidR="00EA0CE1" w:rsidRPr="006C68AE" w:rsidRDefault="00EA0CE1" w:rsidP="00D1047F">
      <w:pPr>
        <w:jc w:val="both"/>
        <w:rPr>
          <w:rFonts w:ascii="Cambria" w:hAnsi="Cambria"/>
          <w:b/>
          <w:color w:val="000000" w:themeColor="text1"/>
        </w:rPr>
      </w:pPr>
    </w:p>
    <w:p w14:paraId="20D5624B" w14:textId="77777777" w:rsidR="00EA0CE1" w:rsidRPr="006C68AE" w:rsidRDefault="00EA0CE1" w:rsidP="00D1047F">
      <w:pPr>
        <w:jc w:val="both"/>
        <w:rPr>
          <w:rFonts w:ascii="Cambria" w:hAnsi="Cambria"/>
          <w:b/>
          <w:color w:val="000000" w:themeColor="text1"/>
        </w:rPr>
      </w:pPr>
    </w:p>
    <w:p w14:paraId="3528A685" w14:textId="77777777" w:rsidR="006D22F8" w:rsidRPr="006C68AE" w:rsidRDefault="006D22F8" w:rsidP="00D1047F">
      <w:pPr>
        <w:jc w:val="both"/>
        <w:rPr>
          <w:rFonts w:ascii="Cambria" w:hAnsi="Cambria"/>
          <w:b/>
          <w:color w:val="000000" w:themeColor="text1"/>
        </w:rPr>
      </w:pPr>
      <w:r w:rsidRPr="006C68AE">
        <w:rPr>
          <w:rFonts w:ascii="Cambria" w:hAnsi="Cambria"/>
          <w:b/>
          <w:color w:val="000000" w:themeColor="text1"/>
        </w:rPr>
        <w:t xml:space="preserve">  Szőke László</w:t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Pr="006C68AE">
        <w:rPr>
          <w:rFonts w:ascii="Cambria" w:hAnsi="Cambria"/>
          <w:b/>
          <w:color w:val="000000" w:themeColor="text1"/>
        </w:rPr>
        <w:t xml:space="preserve">dr. Gáli Péter </w:t>
      </w:r>
    </w:p>
    <w:p w14:paraId="73891CE5" w14:textId="77777777" w:rsidR="006D22F8" w:rsidRPr="006C68AE" w:rsidRDefault="004E584E" w:rsidP="00D1047F">
      <w:pPr>
        <w:jc w:val="both"/>
        <w:rPr>
          <w:rFonts w:ascii="Cambria" w:hAnsi="Cambria"/>
          <w:b/>
          <w:color w:val="000000" w:themeColor="text1"/>
        </w:rPr>
      </w:pPr>
      <w:r w:rsidRPr="006C68AE">
        <w:rPr>
          <w:rFonts w:ascii="Cambria" w:hAnsi="Cambria"/>
          <w:b/>
          <w:color w:val="000000" w:themeColor="text1"/>
        </w:rPr>
        <w:t xml:space="preserve">  </w:t>
      </w:r>
      <w:r w:rsidR="006D22F8" w:rsidRPr="006C68AE">
        <w:rPr>
          <w:rFonts w:ascii="Cambria" w:hAnsi="Cambria"/>
          <w:b/>
          <w:color w:val="000000" w:themeColor="text1"/>
        </w:rPr>
        <w:t>polgármester</w:t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EA0CE1" w:rsidRPr="006C68AE">
        <w:rPr>
          <w:rFonts w:ascii="Cambria" w:hAnsi="Cambria"/>
          <w:b/>
          <w:color w:val="000000" w:themeColor="text1"/>
        </w:rPr>
        <w:tab/>
      </w:r>
      <w:r w:rsidR="003E4311" w:rsidRPr="006C68AE">
        <w:rPr>
          <w:rFonts w:ascii="Cambria" w:hAnsi="Cambria"/>
          <w:b/>
          <w:color w:val="000000" w:themeColor="text1"/>
        </w:rPr>
        <w:t xml:space="preserve">      </w:t>
      </w:r>
      <w:r w:rsidR="006D22F8" w:rsidRPr="006C68AE">
        <w:rPr>
          <w:rFonts w:ascii="Cambria" w:hAnsi="Cambria"/>
          <w:b/>
          <w:color w:val="000000" w:themeColor="text1"/>
        </w:rPr>
        <w:t>jegyző</w:t>
      </w:r>
    </w:p>
    <w:p w14:paraId="6E268290" w14:textId="77777777" w:rsidR="006D22F8" w:rsidRPr="006C68AE" w:rsidRDefault="006D22F8" w:rsidP="00D1047F">
      <w:pPr>
        <w:jc w:val="both"/>
        <w:rPr>
          <w:rFonts w:ascii="Cambria" w:hAnsi="Cambria"/>
          <w:b/>
          <w:color w:val="000000" w:themeColor="text1"/>
        </w:rPr>
      </w:pPr>
    </w:p>
    <w:p w14:paraId="566BB470" w14:textId="77777777" w:rsidR="00EA0CE1" w:rsidRPr="006C68AE" w:rsidRDefault="00EA0CE1" w:rsidP="00D1047F">
      <w:pPr>
        <w:jc w:val="both"/>
        <w:rPr>
          <w:rFonts w:ascii="Cambria" w:hAnsi="Cambria"/>
          <w:b/>
          <w:color w:val="000000" w:themeColor="text1"/>
        </w:rPr>
      </w:pPr>
    </w:p>
    <w:p w14:paraId="7CF61CB4" w14:textId="77777777" w:rsidR="004E584E" w:rsidRPr="006C68AE" w:rsidRDefault="004E584E" w:rsidP="00D1047F">
      <w:pPr>
        <w:jc w:val="both"/>
        <w:rPr>
          <w:rFonts w:ascii="Cambria" w:hAnsi="Cambria"/>
          <w:b/>
          <w:color w:val="000000" w:themeColor="text1"/>
        </w:rPr>
      </w:pPr>
    </w:p>
    <w:p w14:paraId="08B81470" w14:textId="77777777" w:rsidR="004E584E" w:rsidRPr="006C68AE" w:rsidRDefault="004E584E" w:rsidP="00D1047F">
      <w:pPr>
        <w:jc w:val="both"/>
        <w:rPr>
          <w:rFonts w:ascii="Cambria" w:hAnsi="Cambria"/>
          <w:b/>
          <w:color w:val="000000" w:themeColor="text1"/>
        </w:rPr>
      </w:pPr>
    </w:p>
    <w:p w14:paraId="18F4C7A9" w14:textId="77777777" w:rsidR="00EA0CE1" w:rsidRPr="006C68AE" w:rsidRDefault="00EA0CE1" w:rsidP="00D1047F">
      <w:pPr>
        <w:jc w:val="both"/>
        <w:rPr>
          <w:rFonts w:ascii="Cambria" w:hAnsi="Cambria"/>
          <w:b/>
          <w:color w:val="000000" w:themeColor="text1"/>
        </w:rPr>
      </w:pPr>
    </w:p>
    <w:p w14:paraId="019C5000" w14:textId="77777777" w:rsidR="006D22F8" w:rsidRPr="006C68AE" w:rsidRDefault="006D22F8" w:rsidP="00D1047F">
      <w:pPr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hAnsi="Cambria"/>
          <w:color w:val="000000" w:themeColor="text1"/>
        </w:rPr>
        <w:t>Jegyzőkönyv hitelesítő:</w:t>
      </w:r>
    </w:p>
    <w:p w14:paraId="64B5CCEA" w14:textId="77777777" w:rsidR="006D22F8" w:rsidRPr="006C68AE" w:rsidRDefault="006D22F8" w:rsidP="00D1047F">
      <w:pPr>
        <w:jc w:val="both"/>
        <w:rPr>
          <w:rFonts w:ascii="Cambria" w:hAnsi="Cambria"/>
          <w:color w:val="000000" w:themeColor="text1"/>
        </w:rPr>
      </w:pPr>
    </w:p>
    <w:p w14:paraId="2D8320B3" w14:textId="77777777" w:rsidR="004E584E" w:rsidRPr="006C68AE" w:rsidRDefault="004E584E" w:rsidP="00D1047F">
      <w:pPr>
        <w:jc w:val="both"/>
        <w:rPr>
          <w:rFonts w:ascii="Cambria" w:hAnsi="Cambria"/>
          <w:color w:val="000000" w:themeColor="text1"/>
        </w:rPr>
      </w:pPr>
    </w:p>
    <w:p w14:paraId="1A8A435A" w14:textId="77777777" w:rsidR="004E584E" w:rsidRPr="006C68AE" w:rsidRDefault="004E584E" w:rsidP="00D1047F">
      <w:pPr>
        <w:jc w:val="both"/>
        <w:rPr>
          <w:rFonts w:ascii="Cambria" w:hAnsi="Cambria"/>
          <w:color w:val="000000" w:themeColor="text1"/>
        </w:rPr>
      </w:pPr>
    </w:p>
    <w:p w14:paraId="4546A2BF" w14:textId="77777777" w:rsidR="006D22F8" w:rsidRPr="006C68AE" w:rsidRDefault="006D22F8" w:rsidP="00D1047F">
      <w:pPr>
        <w:jc w:val="both"/>
        <w:rPr>
          <w:rFonts w:ascii="Cambria" w:hAnsi="Cambria"/>
          <w:color w:val="000000" w:themeColor="text1"/>
        </w:rPr>
      </w:pPr>
    </w:p>
    <w:p w14:paraId="41DE4511" w14:textId="77777777" w:rsidR="00AB6759" w:rsidRPr="006C68AE" w:rsidRDefault="004E584E" w:rsidP="00D1047F">
      <w:pPr>
        <w:jc w:val="both"/>
        <w:rPr>
          <w:rFonts w:ascii="Cambria" w:hAnsi="Cambria"/>
          <w:b/>
          <w:color w:val="000000" w:themeColor="text1"/>
        </w:rPr>
      </w:pPr>
      <w:r w:rsidRPr="006C68AE">
        <w:rPr>
          <w:rFonts w:ascii="Cambria" w:hAnsi="Cambria"/>
          <w:b/>
          <w:color w:val="000000" w:themeColor="text1"/>
        </w:rPr>
        <w:t xml:space="preserve">   </w:t>
      </w:r>
      <w:r w:rsidR="00E6453C">
        <w:rPr>
          <w:rFonts w:ascii="Cambria" w:hAnsi="Cambria"/>
          <w:b/>
          <w:color w:val="000000" w:themeColor="text1"/>
        </w:rPr>
        <w:tab/>
      </w:r>
      <w:r w:rsidR="00E6453C">
        <w:rPr>
          <w:rFonts w:ascii="Cambria" w:hAnsi="Cambria"/>
          <w:b/>
          <w:color w:val="000000" w:themeColor="text1"/>
        </w:rPr>
        <w:tab/>
      </w:r>
      <w:r w:rsidR="00E6453C">
        <w:rPr>
          <w:rFonts w:ascii="Cambria" w:hAnsi="Cambria"/>
          <w:b/>
          <w:color w:val="000000" w:themeColor="text1"/>
        </w:rPr>
        <w:tab/>
      </w:r>
      <w:r w:rsidR="00E6453C">
        <w:rPr>
          <w:rFonts w:ascii="Cambria" w:hAnsi="Cambria"/>
          <w:b/>
          <w:color w:val="000000" w:themeColor="text1"/>
        </w:rPr>
        <w:tab/>
      </w:r>
      <w:r w:rsidR="00E6453C">
        <w:rPr>
          <w:rFonts w:ascii="Cambria" w:hAnsi="Cambria"/>
          <w:b/>
          <w:color w:val="000000" w:themeColor="text1"/>
        </w:rPr>
        <w:tab/>
      </w:r>
      <w:r w:rsidR="00E6453C">
        <w:rPr>
          <w:rFonts w:ascii="Cambria" w:hAnsi="Cambria"/>
          <w:b/>
          <w:color w:val="000000" w:themeColor="text1"/>
        </w:rPr>
        <w:tab/>
      </w:r>
      <w:r w:rsidR="00F73E29">
        <w:rPr>
          <w:rFonts w:ascii="Cambria" w:hAnsi="Cambria"/>
          <w:b/>
          <w:color w:val="000000" w:themeColor="text1"/>
        </w:rPr>
        <w:tab/>
      </w:r>
      <w:r w:rsidR="00CB7712" w:rsidRPr="006C68AE">
        <w:rPr>
          <w:rFonts w:ascii="Cambria" w:hAnsi="Cambria"/>
          <w:b/>
          <w:color w:val="000000" w:themeColor="text1"/>
        </w:rPr>
        <w:t xml:space="preserve">Mészáros Tibor </w:t>
      </w:r>
    </w:p>
    <w:p w14:paraId="070C6230" w14:textId="77777777" w:rsidR="00E9706F" w:rsidRPr="006C68AE" w:rsidRDefault="00BE6C18" w:rsidP="00E6453C">
      <w:pPr>
        <w:ind w:left="3540" w:firstLine="708"/>
        <w:jc w:val="both"/>
        <w:rPr>
          <w:rFonts w:ascii="Cambria" w:hAnsi="Cambria"/>
          <w:color w:val="000000" w:themeColor="text1"/>
        </w:rPr>
      </w:pPr>
      <w:r w:rsidRPr="006C68AE">
        <w:rPr>
          <w:rFonts w:ascii="Cambria" w:hAnsi="Cambria"/>
          <w:b/>
          <w:color w:val="000000" w:themeColor="text1"/>
        </w:rPr>
        <w:t xml:space="preserve">  </w:t>
      </w:r>
      <w:r w:rsidR="00CB7712" w:rsidRPr="006C68AE">
        <w:rPr>
          <w:rFonts w:ascii="Cambria" w:hAnsi="Cambria"/>
          <w:b/>
          <w:color w:val="000000" w:themeColor="text1"/>
        </w:rPr>
        <w:t xml:space="preserve">alpolgármester, </w:t>
      </w:r>
      <w:r w:rsidR="006D22F8" w:rsidRPr="006C68AE">
        <w:rPr>
          <w:rFonts w:ascii="Cambria" w:hAnsi="Cambria"/>
          <w:b/>
          <w:color w:val="000000" w:themeColor="text1"/>
        </w:rPr>
        <w:t>képviselő</w:t>
      </w:r>
    </w:p>
    <w:sectPr w:rsidR="00E9706F" w:rsidRPr="006C68AE" w:rsidSect="00FB58A3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FDF55" w14:textId="77777777" w:rsidR="002B3035" w:rsidRDefault="002B3035" w:rsidP="009670C1">
      <w:r>
        <w:separator/>
      </w:r>
    </w:p>
  </w:endnote>
  <w:endnote w:type="continuationSeparator" w:id="0">
    <w:p w14:paraId="037259DA" w14:textId="77777777" w:rsidR="002B3035" w:rsidRDefault="002B3035" w:rsidP="0096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73619324"/>
      <w:docPartObj>
        <w:docPartGallery w:val="Page Numbers (Bottom of Page)"/>
        <w:docPartUnique/>
      </w:docPartObj>
    </w:sdtPr>
    <w:sdtEndPr/>
    <w:sdtContent>
      <w:p w14:paraId="46020F07" w14:textId="77777777" w:rsidR="00B32336" w:rsidRDefault="00146C8A">
        <w:pPr>
          <w:pStyle w:val="llb"/>
          <w:jc w:val="center"/>
        </w:pPr>
        <w:r>
          <w:rPr>
            <w:noProof/>
          </w:rPr>
          <w:fldChar w:fldCharType="begin"/>
        </w:r>
        <w:r w:rsidR="00B3233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F7C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076CB6" w14:textId="77777777" w:rsidR="00B32336" w:rsidRDefault="00B323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D140A" w14:textId="77777777" w:rsidR="002B3035" w:rsidRDefault="002B3035" w:rsidP="009670C1">
      <w:r>
        <w:separator/>
      </w:r>
    </w:p>
  </w:footnote>
  <w:footnote w:type="continuationSeparator" w:id="0">
    <w:p w14:paraId="7EBEDA5F" w14:textId="77777777" w:rsidR="002B3035" w:rsidRDefault="002B3035" w:rsidP="00967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D240D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CC4762"/>
    <w:multiLevelType w:val="hybridMultilevel"/>
    <w:tmpl w:val="79BCB6AA"/>
    <w:lvl w:ilvl="0" w:tplc="0B9801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1569FB"/>
    <w:multiLevelType w:val="hybridMultilevel"/>
    <w:tmpl w:val="45064A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112F8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92B6E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9DB2B5F"/>
    <w:multiLevelType w:val="hybridMultilevel"/>
    <w:tmpl w:val="520C17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D9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A4337CA"/>
    <w:multiLevelType w:val="hybridMultilevel"/>
    <w:tmpl w:val="A7609864"/>
    <w:lvl w:ilvl="0" w:tplc="E3D298D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AA73C87"/>
    <w:multiLevelType w:val="hybridMultilevel"/>
    <w:tmpl w:val="EA101142"/>
    <w:lvl w:ilvl="0" w:tplc="4B404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7604B9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5532A50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6BF0394"/>
    <w:multiLevelType w:val="hybridMultilevel"/>
    <w:tmpl w:val="43F470BE"/>
    <w:lvl w:ilvl="0" w:tplc="8D1617D2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468E0"/>
    <w:multiLevelType w:val="hybridMultilevel"/>
    <w:tmpl w:val="82987B32"/>
    <w:lvl w:ilvl="0" w:tplc="A48AE50C">
      <w:start w:val="2019"/>
      <w:numFmt w:val="bullet"/>
      <w:lvlText w:val="-"/>
      <w:lvlJc w:val="left"/>
      <w:pPr>
        <w:ind w:left="52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3" w15:restartNumberingAfterBreak="0">
    <w:nsid w:val="3ED0662B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40345C94"/>
    <w:multiLevelType w:val="multilevel"/>
    <w:tmpl w:val="12A80C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80A5A5F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32AF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D7BA8"/>
    <w:multiLevelType w:val="hybridMultilevel"/>
    <w:tmpl w:val="464C3E1C"/>
    <w:lvl w:ilvl="0" w:tplc="45A2DD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0610DC"/>
    <w:multiLevelType w:val="hybridMultilevel"/>
    <w:tmpl w:val="D07496F2"/>
    <w:lvl w:ilvl="0" w:tplc="01D003EC">
      <w:start w:val="1"/>
      <w:numFmt w:val="decimal"/>
      <w:lvlText w:val="(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B7626D9"/>
    <w:multiLevelType w:val="hybridMultilevel"/>
    <w:tmpl w:val="27263B16"/>
    <w:lvl w:ilvl="0" w:tplc="9C1C47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4"/>
  </w:num>
  <w:num w:numId="5">
    <w:abstractNumId w:val="18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8"/>
  </w:num>
  <w:num w:numId="13">
    <w:abstractNumId w:val="16"/>
  </w:num>
  <w:num w:numId="14">
    <w:abstractNumId w:val="3"/>
  </w:num>
  <w:num w:numId="15">
    <w:abstractNumId w:val="12"/>
  </w:num>
  <w:num w:numId="16">
    <w:abstractNumId w:val="19"/>
  </w:num>
  <w:num w:numId="17">
    <w:abstractNumId w:val="17"/>
  </w:num>
  <w:num w:numId="18">
    <w:abstractNumId w:val="15"/>
  </w:num>
  <w:num w:numId="19">
    <w:abstractNumId w:val="7"/>
  </w:num>
  <w:num w:numId="20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2F8"/>
    <w:rsid w:val="00000518"/>
    <w:rsid w:val="00013F92"/>
    <w:rsid w:val="00017D39"/>
    <w:rsid w:val="00027A73"/>
    <w:rsid w:val="00034D89"/>
    <w:rsid w:val="000416A0"/>
    <w:rsid w:val="00056400"/>
    <w:rsid w:val="00061642"/>
    <w:rsid w:val="00064672"/>
    <w:rsid w:val="000702FD"/>
    <w:rsid w:val="0007417A"/>
    <w:rsid w:val="00085836"/>
    <w:rsid w:val="000859C5"/>
    <w:rsid w:val="000905D7"/>
    <w:rsid w:val="00090E33"/>
    <w:rsid w:val="0009518C"/>
    <w:rsid w:val="000A538D"/>
    <w:rsid w:val="000C235F"/>
    <w:rsid w:val="000E45BE"/>
    <w:rsid w:val="000F1301"/>
    <w:rsid w:val="000F3F76"/>
    <w:rsid w:val="0010564F"/>
    <w:rsid w:val="00121DEA"/>
    <w:rsid w:val="00146C8A"/>
    <w:rsid w:val="00176677"/>
    <w:rsid w:val="00181FE3"/>
    <w:rsid w:val="00182FA7"/>
    <w:rsid w:val="0018407C"/>
    <w:rsid w:val="001A3CEF"/>
    <w:rsid w:val="001A64A8"/>
    <w:rsid w:val="001C35B9"/>
    <w:rsid w:val="001D333D"/>
    <w:rsid w:val="001F1372"/>
    <w:rsid w:val="002003F3"/>
    <w:rsid w:val="00202678"/>
    <w:rsid w:val="002142E6"/>
    <w:rsid w:val="00216103"/>
    <w:rsid w:val="00217ACA"/>
    <w:rsid w:val="00233219"/>
    <w:rsid w:val="0023730A"/>
    <w:rsid w:val="00240F45"/>
    <w:rsid w:val="00250455"/>
    <w:rsid w:val="00267715"/>
    <w:rsid w:val="002736D8"/>
    <w:rsid w:val="00281885"/>
    <w:rsid w:val="00287089"/>
    <w:rsid w:val="002914C2"/>
    <w:rsid w:val="002944B6"/>
    <w:rsid w:val="00296BAA"/>
    <w:rsid w:val="002A0D15"/>
    <w:rsid w:val="002B3035"/>
    <w:rsid w:val="002B7823"/>
    <w:rsid w:val="002C131A"/>
    <w:rsid w:val="002C3658"/>
    <w:rsid w:val="002C3E14"/>
    <w:rsid w:val="002E2EDD"/>
    <w:rsid w:val="002F7CA6"/>
    <w:rsid w:val="003132ED"/>
    <w:rsid w:val="00314463"/>
    <w:rsid w:val="00314D4E"/>
    <w:rsid w:val="003169D0"/>
    <w:rsid w:val="0033502C"/>
    <w:rsid w:val="00340EB4"/>
    <w:rsid w:val="00351D0D"/>
    <w:rsid w:val="00380F74"/>
    <w:rsid w:val="00385F80"/>
    <w:rsid w:val="0039104B"/>
    <w:rsid w:val="00392D88"/>
    <w:rsid w:val="00395263"/>
    <w:rsid w:val="003A0BA0"/>
    <w:rsid w:val="003A2322"/>
    <w:rsid w:val="003A34EB"/>
    <w:rsid w:val="003A6328"/>
    <w:rsid w:val="003B73DE"/>
    <w:rsid w:val="003C00C0"/>
    <w:rsid w:val="003D5763"/>
    <w:rsid w:val="003D7D97"/>
    <w:rsid w:val="003E2CCC"/>
    <w:rsid w:val="003E4311"/>
    <w:rsid w:val="00403473"/>
    <w:rsid w:val="00406BCC"/>
    <w:rsid w:val="0041262B"/>
    <w:rsid w:val="00436CA0"/>
    <w:rsid w:val="004500DC"/>
    <w:rsid w:val="004506A9"/>
    <w:rsid w:val="00451E09"/>
    <w:rsid w:val="00457526"/>
    <w:rsid w:val="0046272F"/>
    <w:rsid w:val="00463E25"/>
    <w:rsid w:val="004674E6"/>
    <w:rsid w:val="00471412"/>
    <w:rsid w:val="00486DE6"/>
    <w:rsid w:val="004920AA"/>
    <w:rsid w:val="0049462C"/>
    <w:rsid w:val="004B0AA3"/>
    <w:rsid w:val="004B48A3"/>
    <w:rsid w:val="004C4E0D"/>
    <w:rsid w:val="004C7BF4"/>
    <w:rsid w:val="004D3583"/>
    <w:rsid w:val="004E03A6"/>
    <w:rsid w:val="004E3090"/>
    <w:rsid w:val="004E584E"/>
    <w:rsid w:val="00512697"/>
    <w:rsid w:val="0054745D"/>
    <w:rsid w:val="00551644"/>
    <w:rsid w:val="005609D6"/>
    <w:rsid w:val="00572C10"/>
    <w:rsid w:val="00593C2C"/>
    <w:rsid w:val="0059583A"/>
    <w:rsid w:val="005A7155"/>
    <w:rsid w:val="005B0E4B"/>
    <w:rsid w:val="005B39AE"/>
    <w:rsid w:val="005C151B"/>
    <w:rsid w:val="005C1D3B"/>
    <w:rsid w:val="005C2FF4"/>
    <w:rsid w:val="005D4B5A"/>
    <w:rsid w:val="00600060"/>
    <w:rsid w:val="006209D5"/>
    <w:rsid w:val="00620CC7"/>
    <w:rsid w:val="0063317B"/>
    <w:rsid w:val="00633EC5"/>
    <w:rsid w:val="00645C7F"/>
    <w:rsid w:val="00656114"/>
    <w:rsid w:val="006637B6"/>
    <w:rsid w:val="006674D9"/>
    <w:rsid w:val="00673737"/>
    <w:rsid w:val="00674111"/>
    <w:rsid w:val="006A22DB"/>
    <w:rsid w:val="006B34D7"/>
    <w:rsid w:val="006B4E6B"/>
    <w:rsid w:val="006C6790"/>
    <w:rsid w:val="006C68AE"/>
    <w:rsid w:val="006C7E0F"/>
    <w:rsid w:val="006D0D5C"/>
    <w:rsid w:val="006D1AEA"/>
    <w:rsid w:val="006D1F45"/>
    <w:rsid w:val="006D22F8"/>
    <w:rsid w:val="006F2619"/>
    <w:rsid w:val="007127C6"/>
    <w:rsid w:val="007157A8"/>
    <w:rsid w:val="00726594"/>
    <w:rsid w:val="0073292A"/>
    <w:rsid w:val="00737BFD"/>
    <w:rsid w:val="00757AAE"/>
    <w:rsid w:val="00761D91"/>
    <w:rsid w:val="00780CC6"/>
    <w:rsid w:val="007810D3"/>
    <w:rsid w:val="0078223B"/>
    <w:rsid w:val="00784ABE"/>
    <w:rsid w:val="007C6BFC"/>
    <w:rsid w:val="007D069D"/>
    <w:rsid w:val="007D48EA"/>
    <w:rsid w:val="007D7A77"/>
    <w:rsid w:val="007E291D"/>
    <w:rsid w:val="0080472E"/>
    <w:rsid w:val="00807185"/>
    <w:rsid w:val="008075C4"/>
    <w:rsid w:val="008113C3"/>
    <w:rsid w:val="00815F3F"/>
    <w:rsid w:val="00835B99"/>
    <w:rsid w:val="0084038E"/>
    <w:rsid w:val="00852B03"/>
    <w:rsid w:val="008553C1"/>
    <w:rsid w:val="008573E3"/>
    <w:rsid w:val="00863705"/>
    <w:rsid w:val="00864A54"/>
    <w:rsid w:val="008750BB"/>
    <w:rsid w:val="00891FC8"/>
    <w:rsid w:val="008A5410"/>
    <w:rsid w:val="008C1CE9"/>
    <w:rsid w:val="008D0DAF"/>
    <w:rsid w:val="008D37C1"/>
    <w:rsid w:val="008D5AD1"/>
    <w:rsid w:val="008D7077"/>
    <w:rsid w:val="008E0416"/>
    <w:rsid w:val="008E6271"/>
    <w:rsid w:val="0090104F"/>
    <w:rsid w:val="00903FE7"/>
    <w:rsid w:val="00904E90"/>
    <w:rsid w:val="0091631E"/>
    <w:rsid w:val="00941F61"/>
    <w:rsid w:val="0094208C"/>
    <w:rsid w:val="00963D1B"/>
    <w:rsid w:val="009670C1"/>
    <w:rsid w:val="009673F1"/>
    <w:rsid w:val="00971407"/>
    <w:rsid w:val="009807E4"/>
    <w:rsid w:val="00986DFA"/>
    <w:rsid w:val="00991C69"/>
    <w:rsid w:val="0099392F"/>
    <w:rsid w:val="009A4DF4"/>
    <w:rsid w:val="009B2A07"/>
    <w:rsid w:val="009E588C"/>
    <w:rsid w:val="009E7729"/>
    <w:rsid w:val="009F2AD0"/>
    <w:rsid w:val="00A04110"/>
    <w:rsid w:val="00A0758B"/>
    <w:rsid w:val="00A1436E"/>
    <w:rsid w:val="00A16221"/>
    <w:rsid w:val="00A20FCA"/>
    <w:rsid w:val="00A21998"/>
    <w:rsid w:val="00A23B25"/>
    <w:rsid w:val="00A2708C"/>
    <w:rsid w:val="00A27762"/>
    <w:rsid w:val="00A3171B"/>
    <w:rsid w:val="00A56974"/>
    <w:rsid w:val="00A570C9"/>
    <w:rsid w:val="00A72A69"/>
    <w:rsid w:val="00A73F87"/>
    <w:rsid w:val="00A74A1D"/>
    <w:rsid w:val="00A75DC7"/>
    <w:rsid w:val="00A84324"/>
    <w:rsid w:val="00AA11CA"/>
    <w:rsid w:val="00AA1C29"/>
    <w:rsid w:val="00AA3E08"/>
    <w:rsid w:val="00AB6759"/>
    <w:rsid w:val="00AD2D88"/>
    <w:rsid w:val="00AD677F"/>
    <w:rsid w:val="00B02AC2"/>
    <w:rsid w:val="00B20DC4"/>
    <w:rsid w:val="00B246AF"/>
    <w:rsid w:val="00B260DF"/>
    <w:rsid w:val="00B310BF"/>
    <w:rsid w:val="00B32336"/>
    <w:rsid w:val="00B36842"/>
    <w:rsid w:val="00B41506"/>
    <w:rsid w:val="00B44E65"/>
    <w:rsid w:val="00B472FB"/>
    <w:rsid w:val="00B535CF"/>
    <w:rsid w:val="00B624AA"/>
    <w:rsid w:val="00B66578"/>
    <w:rsid w:val="00B7087B"/>
    <w:rsid w:val="00B70C96"/>
    <w:rsid w:val="00B754FA"/>
    <w:rsid w:val="00B82095"/>
    <w:rsid w:val="00BA2B43"/>
    <w:rsid w:val="00BA5FF9"/>
    <w:rsid w:val="00BB0265"/>
    <w:rsid w:val="00BC08B8"/>
    <w:rsid w:val="00BC6D8D"/>
    <w:rsid w:val="00BC7432"/>
    <w:rsid w:val="00BC7914"/>
    <w:rsid w:val="00BD0DC9"/>
    <w:rsid w:val="00BE2C8E"/>
    <w:rsid w:val="00BE3680"/>
    <w:rsid w:val="00BE6C18"/>
    <w:rsid w:val="00BF0F5A"/>
    <w:rsid w:val="00C0360B"/>
    <w:rsid w:val="00C15749"/>
    <w:rsid w:val="00C25521"/>
    <w:rsid w:val="00C27406"/>
    <w:rsid w:val="00C27D98"/>
    <w:rsid w:val="00C30032"/>
    <w:rsid w:val="00C40700"/>
    <w:rsid w:val="00C476B0"/>
    <w:rsid w:val="00C56EB8"/>
    <w:rsid w:val="00C60F08"/>
    <w:rsid w:val="00C644A6"/>
    <w:rsid w:val="00C74004"/>
    <w:rsid w:val="00C866CD"/>
    <w:rsid w:val="00C86E76"/>
    <w:rsid w:val="00C951CC"/>
    <w:rsid w:val="00C95C6B"/>
    <w:rsid w:val="00CA7E94"/>
    <w:rsid w:val="00CB00D9"/>
    <w:rsid w:val="00CB7712"/>
    <w:rsid w:val="00CD1F3E"/>
    <w:rsid w:val="00CF7C2A"/>
    <w:rsid w:val="00D0427B"/>
    <w:rsid w:val="00D1047F"/>
    <w:rsid w:val="00D250D6"/>
    <w:rsid w:val="00D251A7"/>
    <w:rsid w:val="00D44932"/>
    <w:rsid w:val="00D47D9A"/>
    <w:rsid w:val="00D63BB4"/>
    <w:rsid w:val="00D67AA1"/>
    <w:rsid w:val="00D9314F"/>
    <w:rsid w:val="00D95B1A"/>
    <w:rsid w:val="00DB0343"/>
    <w:rsid w:val="00DB4B03"/>
    <w:rsid w:val="00DD6A13"/>
    <w:rsid w:val="00DF6DC5"/>
    <w:rsid w:val="00E013EC"/>
    <w:rsid w:val="00E10A69"/>
    <w:rsid w:val="00E26AE8"/>
    <w:rsid w:val="00E35D45"/>
    <w:rsid w:val="00E41177"/>
    <w:rsid w:val="00E50E47"/>
    <w:rsid w:val="00E53E6C"/>
    <w:rsid w:val="00E6453C"/>
    <w:rsid w:val="00E649F0"/>
    <w:rsid w:val="00E70027"/>
    <w:rsid w:val="00E7506E"/>
    <w:rsid w:val="00E9386D"/>
    <w:rsid w:val="00E9706F"/>
    <w:rsid w:val="00EA0CE1"/>
    <w:rsid w:val="00EB0B03"/>
    <w:rsid w:val="00ED11AD"/>
    <w:rsid w:val="00EF49AB"/>
    <w:rsid w:val="00EF49CD"/>
    <w:rsid w:val="00F05D84"/>
    <w:rsid w:val="00F156B5"/>
    <w:rsid w:val="00F3114E"/>
    <w:rsid w:val="00F3656C"/>
    <w:rsid w:val="00F40807"/>
    <w:rsid w:val="00F41974"/>
    <w:rsid w:val="00F4759C"/>
    <w:rsid w:val="00F7073A"/>
    <w:rsid w:val="00F73E29"/>
    <w:rsid w:val="00F75337"/>
    <w:rsid w:val="00FB58A3"/>
    <w:rsid w:val="00FB62BF"/>
    <w:rsid w:val="00FC1667"/>
    <w:rsid w:val="00FC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C2E8"/>
  <w15:docId w15:val="{48367052-94B0-434F-AC0C-55968F7B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D2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D22F8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Cs w:val="20"/>
    </w:rPr>
  </w:style>
  <w:style w:type="character" w:customStyle="1" w:styleId="ListaszerbekezdsChar">
    <w:name w:val="Listaszerű bekezdés Char"/>
    <w:link w:val="Listaszerbekezds"/>
    <w:uiPriority w:val="34"/>
    <w:rsid w:val="006D22F8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D22F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D22F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D22F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22F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22F8"/>
    <w:rPr>
      <w:rFonts w:ascii="Segoe UI" w:eastAsia="Times New Roman" w:hAnsi="Segoe UI" w:cs="Segoe UI"/>
      <w:sz w:val="18"/>
      <w:szCs w:val="1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22F8"/>
    <w:rPr>
      <w:rFonts w:ascii="Segoe UI" w:hAnsi="Segoe UI" w:cs="Segoe UI"/>
      <w:sz w:val="18"/>
      <w:szCs w:val="18"/>
    </w:rPr>
  </w:style>
  <w:style w:type="paragraph" w:customStyle="1" w:styleId="Szvegtrzs21">
    <w:name w:val="Szövegtörzs 21"/>
    <w:rsid w:val="006D22F8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  <w:style w:type="paragraph" w:styleId="NormlWeb">
    <w:name w:val="Normal (Web)"/>
    <w:basedOn w:val="Norml"/>
    <w:uiPriority w:val="99"/>
    <w:rsid w:val="006D22F8"/>
    <w:pPr>
      <w:spacing w:before="100" w:beforeAutospacing="1" w:after="100" w:afterAutospacing="1"/>
    </w:pPr>
  </w:style>
  <w:style w:type="paragraph" w:customStyle="1" w:styleId="Norml1">
    <w:name w:val="Normál1"/>
    <w:rsid w:val="006D22F8"/>
    <w:pPr>
      <w:spacing w:after="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7FAEB-08FF-4E2B-A6A6-6C5BD242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2</cp:revision>
  <cp:lastPrinted>2020-09-17T06:36:00Z</cp:lastPrinted>
  <dcterms:created xsi:type="dcterms:W3CDTF">2020-09-30T09:55:00Z</dcterms:created>
  <dcterms:modified xsi:type="dcterms:W3CDTF">2020-09-30T09:55:00Z</dcterms:modified>
</cp:coreProperties>
</file>